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5B636" w14:textId="39F3476B" w:rsidR="00AF239E" w:rsidRDefault="00E36B1F" w:rsidP="00AF239E">
      <w:pPr>
        <w:pStyle w:val="Overskrift1"/>
        <w:jc w:val="center"/>
        <w:rPr>
          <w:snapToGrid w:val="0"/>
        </w:rPr>
      </w:pPr>
      <w:bookmarkStart w:id="0" w:name="_Toc282763714"/>
      <w:r w:rsidRPr="00001D9F">
        <w:rPr>
          <w:snapToGrid w:val="0"/>
        </w:rPr>
        <w:t>Vedtekter for</w:t>
      </w:r>
      <w:r>
        <w:rPr>
          <w:snapToGrid w:val="0"/>
        </w:rPr>
        <w:t xml:space="preserve"> Dalstunet foreldrelagsbarnehage</w:t>
      </w:r>
      <w:r w:rsidR="00AF239E">
        <w:rPr>
          <w:snapToGrid w:val="0"/>
        </w:rPr>
        <w:t xml:space="preserve"> </w:t>
      </w:r>
      <w:r>
        <w:rPr>
          <w:snapToGrid w:val="0"/>
        </w:rPr>
        <w:t>SA</w:t>
      </w:r>
      <w:r w:rsidR="00B44104">
        <w:rPr>
          <w:snapToGrid w:val="0"/>
        </w:rPr>
        <w:t>.</w:t>
      </w:r>
      <w:r>
        <w:rPr>
          <w:snapToGrid w:val="0"/>
        </w:rPr>
        <w:t xml:space="preserve"> </w:t>
      </w:r>
    </w:p>
    <w:p w14:paraId="203B3B3A" w14:textId="4FF6AF70" w:rsidR="00E36B1F" w:rsidRDefault="00B44104" w:rsidP="00B44104">
      <w:pPr>
        <w:pStyle w:val="Overskrift2"/>
        <w:jc w:val="center"/>
        <w:rPr>
          <w:snapToGrid w:val="0"/>
        </w:rPr>
      </w:pPr>
      <w:r>
        <w:rPr>
          <w:snapToGrid w:val="0"/>
        </w:rPr>
        <w:t>I</w:t>
      </w:r>
      <w:r w:rsidR="00E36B1F">
        <w:rPr>
          <w:snapToGrid w:val="0"/>
        </w:rPr>
        <w:t xml:space="preserve"> </w:t>
      </w:r>
      <w:r w:rsidR="00E36B1F" w:rsidRPr="003F1784">
        <w:rPr>
          <w:snapToGrid w:val="0"/>
        </w:rPr>
        <w:t>henhold til Barnehageloven § 7</w:t>
      </w:r>
      <w:bookmarkEnd w:id="0"/>
    </w:p>
    <w:p w14:paraId="1B5BECA6" w14:textId="77777777" w:rsidR="00E36B1F" w:rsidRPr="00E36B1F" w:rsidRDefault="00E36B1F" w:rsidP="00A84523"/>
    <w:p w14:paraId="30926835" w14:textId="77777777" w:rsidR="00E36B1F" w:rsidRPr="007D53EF" w:rsidRDefault="00E36B1F" w:rsidP="00A84523">
      <w:pPr>
        <w:pStyle w:val="Overskrift2"/>
        <w:numPr>
          <w:ilvl w:val="0"/>
          <w:numId w:val="6"/>
        </w:numPr>
      </w:pPr>
      <w:bookmarkStart w:id="1" w:name="_Toc282763715"/>
      <w:r w:rsidRPr="007D53EF">
        <w:t>Eierforhold</w:t>
      </w:r>
      <w:bookmarkEnd w:id="1"/>
    </w:p>
    <w:p w14:paraId="597EB143" w14:textId="076381AD" w:rsidR="00E36B1F" w:rsidRDefault="00E36B1F" w:rsidP="00A84523">
      <w:r>
        <w:t>Dalstunet foreldrelagsbarnehage SA er et samvirkeforetak</w:t>
      </w:r>
      <w:r w:rsidRPr="00001D9F">
        <w:t xml:space="preserve">. </w:t>
      </w:r>
      <w:r>
        <w:t xml:space="preserve">Ved å takke ja til barnehageplass godtar </w:t>
      </w:r>
      <w:r w:rsidRPr="003D6EF9">
        <w:t xml:space="preserve">foreldrene også </w:t>
      </w:r>
      <w:r w:rsidRPr="00A84523">
        <w:t xml:space="preserve">gjeldende </w:t>
      </w:r>
      <w:hyperlink r:id="rId7" w:history="1">
        <w:r w:rsidRPr="00964510">
          <w:rPr>
            <w:rStyle w:val="Hyperkobling"/>
          </w:rPr>
          <w:t>Selskapsvedtekter for Dalstunet foreldrelagsbarnehage SA</w:t>
        </w:r>
      </w:hyperlink>
      <w:r w:rsidRPr="00A84523">
        <w:t xml:space="preserve"> og Vedtekter for Dalstunet foreldrelagsbarnehage SA </w:t>
      </w:r>
      <w:r w:rsidR="00964510" w:rsidRPr="003D6EF9">
        <w:t>fastsettes av styret</w:t>
      </w:r>
      <w:r w:rsidR="00964510">
        <w:t xml:space="preserve">, </w:t>
      </w:r>
      <w:r w:rsidRPr="00A84523">
        <w:t>i henhold til barnehageloven</w:t>
      </w:r>
      <w:r w:rsidRPr="003D6EF9">
        <w:t xml:space="preserve"> §7». </w:t>
      </w:r>
    </w:p>
    <w:p w14:paraId="6B613ADB" w14:textId="77777777" w:rsidR="00681864" w:rsidRPr="00001D9F" w:rsidRDefault="00681864" w:rsidP="00A84523"/>
    <w:p w14:paraId="6C632CAE" w14:textId="77777777" w:rsidR="00E36B1F" w:rsidRPr="00FF5234" w:rsidRDefault="00E36B1F" w:rsidP="00A84523">
      <w:pPr>
        <w:pStyle w:val="Overskrift2"/>
        <w:numPr>
          <w:ilvl w:val="0"/>
          <w:numId w:val="6"/>
        </w:numPr>
      </w:pPr>
      <w:bookmarkStart w:id="2" w:name="_Toc282763716"/>
      <w:r w:rsidRPr="00FF5234">
        <w:t>Formål</w:t>
      </w:r>
      <w:bookmarkEnd w:id="2"/>
    </w:p>
    <w:p w14:paraId="33B60B25" w14:textId="77777777" w:rsidR="00E36B1F" w:rsidRPr="00A84523" w:rsidRDefault="00E36B1F" w:rsidP="00A84523">
      <w:r w:rsidRPr="00A84523">
        <w:t>Barnehagens formål er på best mulig måte å drive barnehage for sameiets barn.  </w:t>
      </w:r>
    </w:p>
    <w:p w14:paraId="21D6571F" w14:textId="77777777" w:rsidR="00A84523" w:rsidRDefault="00E36B1F" w:rsidP="00A84523">
      <w:r w:rsidRPr="00A84523">
        <w:t>Barnehagen drives i samsvar med:</w:t>
      </w:r>
    </w:p>
    <w:p w14:paraId="0D33D687" w14:textId="77777777" w:rsidR="00A84523" w:rsidRDefault="00E36B1F" w:rsidP="00A84523">
      <w:pPr>
        <w:pStyle w:val="Listeavsnitt"/>
        <w:numPr>
          <w:ilvl w:val="0"/>
          <w:numId w:val="7"/>
        </w:numPr>
      </w:pPr>
      <w:r w:rsidRPr="00A84523">
        <w:t>Lover og forskrifter som til enhver tid er gjeldende for barnehagevirksomhet. </w:t>
      </w:r>
    </w:p>
    <w:p w14:paraId="53D20423" w14:textId="3049899F" w:rsidR="00A84523" w:rsidRDefault="00E36B1F" w:rsidP="00A84523">
      <w:pPr>
        <w:pStyle w:val="Listeavsnitt"/>
        <w:numPr>
          <w:ilvl w:val="0"/>
          <w:numId w:val="7"/>
        </w:numPr>
      </w:pPr>
      <w:r w:rsidRPr="00A84523">
        <w:t xml:space="preserve">Vedtekter i Dalstunet </w:t>
      </w:r>
      <w:r w:rsidR="00BC79FC">
        <w:t>f</w:t>
      </w:r>
      <w:r w:rsidRPr="00A84523">
        <w:t>oreldrelagsbarnehage SA. </w:t>
      </w:r>
    </w:p>
    <w:p w14:paraId="5D961513" w14:textId="361EB9FE" w:rsidR="00E36B1F" w:rsidRPr="00A84523" w:rsidRDefault="00E36B1F" w:rsidP="00A84523">
      <w:pPr>
        <w:pStyle w:val="Listeavsnitt"/>
        <w:numPr>
          <w:ilvl w:val="0"/>
          <w:numId w:val="7"/>
        </w:numPr>
      </w:pPr>
      <w:r w:rsidRPr="00A84523">
        <w:t>Årsplan for barnehagens pedagogiske virksomhet.</w:t>
      </w:r>
    </w:p>
    <w:p w14:paraId="42C2DB35" w14:textId="429A7BE4" w:rsidR="00E36B1F" w:rsidRPr="00A84523" w:rsidRDefault="00E36B1F" w:rsidP="00A84523">
      <w:pPr>
        <w:pStyle w:val="Listeavsnitt"/>
        <w:numPr>
          <w:ilvl w:val="0"/>
          <w:numId w:val="7"/>
        </w:numPr>
        <w:rPr>
          <w:rStyle w:val="normaltextrun"/>
        </w:rPr>
      </w:pPr>
      <w:r w:rsidRPr="00A84523">
        <w:t>Fastsatt budsjett </w:t>
      </w:r>
    </w:p>
    <w:p w14:paraId="354D26CB" w14:textId="28FFCBBD" w:rsidR="00E36B1F" w:rsidRDefault="00E36B1F" w:rsidP="00A84523">
      <w:r w:rsidRPr="00A84523">
        <w:t>Barnehagen drives med et ideelt, ikke-økonomisk formål. Eierne og personalet er gjensidig ansvarlige for informasjonsutveksling og ivaretakelse av trivsel og trygghet for barn og voksne i barnehagen. </w:t>
      </w:r>
    </w:p>
    <w:p w14:paraId="23C70F8E" w14:textId="77777777" w:rsidR="00681864" w:rsidRDefault="00681864" w:rsidP="00A84523"/>
    <w:p w14:paraId="6BD61575" w14:textId="3B5185ED" w:rsidR="00E36B1F" w:rsidRDefault="00E36B1F" w:rsidP="00A84523">
      <w:pPr>
        <w:pStyle w:val="Overskrift2"/>
        <w:numPr>
          <w:ilvl w:val="0"/>
          <w:numId w:val="6"/>
        </w:numPr>
      </w:pPr>
      <w:r>
        <w:t>Barnehagens organer</w:t>
      </w:r>
    </w:p>
    <w:p w14:paraId="0F020FEF" w14:textId="59BF3C57" w:rsidR="00E36B1F" w:rsidRPr="006A642E" w:rsidRDefault="00E36B1F" w:rsidP="00B72E7A">
      <w:pPr>
        <w:pStyle w:val="Overskrift3"/>
        <w:ind w:firstLine="360"/>
      </w:pPr>
      <w:r w:rsidRPr="006A642E">
        <w:t>Foreldreråd</w:t>
      </w:r>
    </w:p>
    <w:p w14:paraId="5D2A02FD" w14:textId="77777777" w:rsidR="00E36B1F" w:rsidRPr="00A84523" w:rsidRDefault="00E36B1F" w:rsidP="00A84523">
      <w:pPr>
        <w:pStyle w:val="Listeavsnitt"/>
        <w:numPr>
          <w:ilvl w:val="0"/>
          <w:numId w:val="9"/>
        </w:numPr>
        <w:rPr>
          <w:rStyle w:val="normaltextrun"/>
          <w:rFonts w:ascii="Tahoma" w:hAnsi="Tahoma" w:cs="Tahoma"/>
          <w:sz w:val="18"/>
          <w:szCs w:val="18"/>
        </w:rPr>
      </w:pPr>
      <w:r w:rsidRPr="00A84523">
        <w:t>Foreldrerådet består av foreldrene til alle barna i barnehagen og skal fremme samarbeid mellom hjemmet og barnehagen</w:t>
      </w:r>
      <w:r w:rsidRPr="00A84523">
        <w:rPr>
          <w:rStyle w:val="normaltextrun"/>
          <w:rFonts w:ascii="Tahoma" w:hAnsi="Tahoma" w:cs="Tahoma"/>
          <w:sz w:val="18"/>
          <w:szCs w:val="18"/>
        </w:rPr>
        <w:t>.</w:t>
      </w:r>
    </w:p>
    <w:p w14:paraId="2FC18279" w14:textId="77777777" w:rsidR="00E36B1F" w:rsidRPr="00A84523" w:rsidRDefault="00E36B1F" w:rsidP="00A84523">
      <w:pPr>
        <w:pStyle w:val="Listeavsnitt"/>
        <w:numPr>
          <w:ilvl w:val="0"/>
          <w:numId w:val="9"/>
        </w:numPr>
      </w:pPr>
      <w:r w:rsidRPr="00A84523">
        <w:t xml:space="preserve">Foreldre kan kontakte leder av foreldrerådet om viktige saker, som må ta det videre internt i barnehagen eller kalle inn til foreldrerådsmøte.  </w:t>
      </w:r>
    </w:p>
    <w:p w14:paraId="2DB71847" w14:textId="77777777" w:rsidR="00E36B1F" w:rsidRPr="00A84523" w:rsidRDefault="00E36B1F" w:rsidP="00A84523">
      <w:pPr>
        <w:pStyle w:val="Listeavsnitt"/>
        <w:numPr>
          <w:ilvl w:val="0"/>
          <w:numId w:val="9"/>
        </w:numPr>
      </w:pPr>
      <w:r w:rsidRPr="00A84523">
        <w:t>Foreldrerådet velger representanter til SU. Leder for Foreldrerådet er også leder for SU. Foreldrerådets leder innkaller til og leder møter i foreldrerådet. Innkalling med saksliste til foreldreråd skjer med 14 dagers varsel.</w:t>
      </w:r>
    </w:p>
    <w:p w14:paraId="642B17BC" w14:textId="77777777" w:rsidR="00E36B1F" w:rsidRPr="00A84523" w:rsidRDefault="00E36B1F" w:rsidP="00A84523">
      <w:pPr>
        <w:pStyle w:val="Listeavsnitt"/>
        <w:numPr>
          <w:ilvl w:val="0"/>
          <w:numId w:val="9"/>
        </w:numPr>
      </w:pPr>
      <w:r w:rsidRPr="00A84523">
        <w:t xml:space="preserve">Ved avstemming i foreldrerådet gis en stemme for hvert frammøtte foreldre/foreldrepar. </w:t>
      </w:r>
    </w:p>
    <w:p w14:paraId="307938B2" w14:textId="68481694" w:rsidR="00E36B1F" w:rsidRDefault="00E36B1F" w:rsidP="00A84523">
      <w:pPr>
        <w:pStyle w:val="Listeavsnitt"/>
        <w:numPr>
          <w:ilvl w:val="0"/>
          <w:numId w:val="9"/>
        </w:numPr>
      </w:pPr>
      <w:r w:rsidRPr="00A84523">
        <w:t xml:space="preserve">Foreldrerådets hovedmøte avholdes ved barnehageårets begynnelse – senest innen utgangen av september. </w:t>
      </w:r>
    </w:p>
    <w:p w14:paraId="178EE884" w14:textId="77777777" w:rsidR="00681864" w:rsidRDefault="00681864" w:rsidP="00681864">
      <w:pPr>
        <w:pStyle w:val="Listeavsnitt"/>
        <w:ind w:left="360"/>
      </w:pPr>
    </w:p>
    <w:p w14:paraId="3580D6DD" w14:textId="14787C25" w:rsidR="00E36B1F" w:rsidRDefault="00E36B1F" w:rsidP="00B72E7A">
      <w:pPr>
        <w:pStyle w:val="Overskrift3"/>
        <w:ind w:firstLine="360"/>
      </w:pPr>
      <w:r>
        <w:t>Samarbeidsutvalg</w:t>
      </w:r>
    </w:p>
    <w:p w14:paraId="2ABF99BA" w14:textId="77777777" w:rsidR="00E36B1F" w:rsidRPr="00A84523" w:rsidRDefault="00E36B1F" w:rsidP="00A84523">
      <w:pPr>
        <w:pStyle w:val="paragraph"/>
        <w:numPr>
          <w:ilvl w:val="0"/>
          <w:numId w:val="3"/>
        </w:numPr>
        <w:rPr>
          <w:rFonts w:asciiTheme="minorHAnsi" w:eastAsiaTheme="minorHAnsi" w:hAnsiTheme="minorHAnsi" w:cstheme="minorBidi"/>
          <w:sz w:val="22"/>
          <w:szCs w:val="22"/>
        </w:rPr>
      </w:pPr>
      <w:r w:rsidRPr="00A84523">
        <w:rPr>
          <w:rFonts w:asciiTheme="minorHAnsi" w:eastAsiaTheme="minorHAnsi" w:hAnsiTheme="minorHAnsi" w:cstheme="minorBidi"/>
          <w:sz w:val="22"/>
          <w:szCs w:val="22"/>
        </w:rPr>
        <w:t xml:space="preserve">SU skal bestå av to foreldre og to ansatte. I tillegg skal det være to vararepresentanter fra foreldrene og fra ansatte. </w:t>
      </w:r>
    </w:p>
    <w:p w14:paraId="13794C50" w14:textId="77777777" w:rsidR="00E36B1F" w:rsidRPr="00A84523" w:rsidRDefault="00E36B1F" w:rsidP="00A84523">
      <w:pPr>
        <w:pStyle w:val="paragraph"/>
        <w:numPr>
          <w:ilvl w:val="0"/>
          <w:numId w:val="3"/>
        </w:numPr>
        <w:rPr>
          <w:rFonts w:asciiTheme="minorHAnsi" w:eastAsiaTheme="minorHAnsi" w:hAnsiTheme="minorHAnsi" w:cstheme="minorBidi"/>
          <w:sz w:val="22"/>
          <w:szCs w:val="22"/>
        </w:rPr>
      </w:pPr>
      <w:r w:rsidRPr="00A84523">
        <w:rPr>
          <w:rFonts w:asciiTheme="minorHAnsi" w:eastAsiaTheme="minorHAnsi" w:hAnsiTheme="minorHAnsi" w:cstheme="minorBidi"/>
          <w:sz w:val="22"/>
          <w:szCs w:val="22"/>
        </w:rPr>
        <w:t xml:space="preserve">Foreldrerepresentanter sitter for to år av gangen. Vara- og ansattrepresentanter sitter for et år av gangen. </w:t>
      </w:r>
    </w:p>
    <w:p w14:paraId="2F716770" w14:textId="77777777" w:rsidR="00E36B1F" w:rsidRPr="00A84523" w:rsidRDefault="00E36B1F" w:rsidP="00A84523">
      <w:pPr>
        <w:pStyle w:val="paragraph"/>
        <w:numPr>
          <w:ilvl w:val="0"/>
          <w:numId w:val="3"/>
        </w:numPr>
        <w:rPr>
          <w:rFonts w:asciiTheme="minorHAnsi" w:eastAsiaTheme="minorHAnsi" w:hAnsiTheme="minorHAnsi" w:cstheme="minorBidi"/>
          <w:sz w:val="22"/>
          <w:szCs w:val="22"/>
        </w:rPr>
      </w:pPr>
      <w:r w:rsidRPr="00A84523">
        <w:rPr>
          <w:rFonts w:asciiTheme="minorHAnsi" w:eastAsiaTheme="minorHAnsi" w:hAnsiTheme="minorHAnsi" w:cstheme="minorBidi"/>
          <w:sz w:val="22"/>
          <w:szCs w:val="22"/>
        </w:rPr>
        <w:t xml:space="preserve">SU følger eget årshjul. SU godkjenner årsplanen for den pedagogiske virksomheten. </w:t>
      </w:r>
    </w:p>
    <w:p w14:paraId="2D0005FA" w14:textId="4C3A277D" w:rsidR="00E36B1F" w:rsidRDefault="00E36B1F" w:rsidP="00A84523">
      <w:pPr>
        <w:pStyle w:val="paragraph"/>
        <w:numPr>
          <w:ilvl w:val="0"/>
          <w:numId w:val="3"/>
        </w:numPr>
        <w:rPr>
          <w:rFonts w:asciiTheme="minorHAnsi" w:eastAsiaTheme="minorHAnsi" w:hAnsiTheme="minorHAnsi" w:cstheme="minorBidi"/>
          <w:sz w:val="22"/>
          <w:szCs w:val="22"/>
        </w:rPr>
      </w:pPr>
      <w:r w:rsidRPr="00A84523">
        <w:rPr>
          <w:rFonts w:asciiTheme="minorHAnsi" w:eastAsiaTheme="minorHAnsi" w:hAnsiTheme="minorHAnsi" w:cstheme="minorBidi"/>
          <w:sz w:val="22"/>
          <w:szCs w:val="22"/>
        </w:rPr>
        <w:t>Daglig leder har møterett.</w:t>
      </w:r>
      <w:bookmarkStart w:id="3" w:name="_Toc282763717"/>
    </w:p>
    <w:p w14:paraId="6E09B23C" w14:textId="77777777" w:rsidR="00760043" w:rsidRPr="00760043" w:rsidRDefault="00760043" w:rsidP="00760043">
      <w:pPr>
        <w:pStyle w:val="paragraph"/>
        <w:ind w:left="360"/>
        <w:rPr>
          <w:rFonts w:asciiTheme="minorHAnsi" w:eastAsiaTheme="minorHAnsi" w:hAnsiTheme="minorHAnsi" w:cstheme="minorBidi"/>
          <w:sz w:val="22"/>
          <w:szCs w:val="22"/>
        </w:rPr>
      </w:pPr>
    </w:p>
    <w:p w14:paraId="74F20316" w14:textId="57F30EB1" w:rsidR="00E36B1F" w:rsidRPr="00656F50" w:rsidRDefault="00E36B1F" w:rsidP="00A84523">
      <w:pPr>
        <w:pStyle w:val="Overskrift2"/>
        <w:numPr>
          <w:ilvl w:val="0"/>
          <w:numId w:val="6"/>
        </w:numPr>
      </w:pPr>
      <w:r w:rsidRPr="00656F50">
        <w:t>Opptaksmyndighet</w:t>
      </w:r>
      <w:bookmarkEnd w:id="3"/>
    </w:p>
    <w:p w14:paraId="036D56D6" w14:textId="503DEC55" w:rsidR="00E36B1F" w:rsidRDefault="00E36B1F" w:rsidP="00A84523">
      <w:r>
        <w:t>Daglig leder</w:t>
      </w:r>
      <w:r w:rsidRPr="00001D9F">
        <w:t xml:space="preserve"> foretar opptak av barn i barnehagen</w:t>
      </w:r>
      <w:r w:rsidR="00681864">
        <w:t>.</w:t>
      </w:r>
    </w:p>
    <w:p w14:paraId="0ECB2967" w14:textId="77777777" w:rsidR="00681864" w:rsidRPr="00001D9F" w:rsidRDefault="00681864" w:rsidP="00A84523">
      <w:pPr>
        <w:rPr>
          <w:b/>
          <w:bCs/>
          <w:i/>
          <w:iCs/>
          <w:sz w:val="24"/>
          <w:szCs w:val="24"/>
        </w:rPr>
      </w:pPr>
    </w:p>
    <w:p w14:paraId="14A8FC54" w14:textId="0AF3FCE0" w:rsidR="00E36B1F" w:rsidRPr="00E425EE" w:rsidRDefault="00E36B1F" w:rsidP="00A84523">
      <w:pPr>
        <w:pStyle w:val="Overskrift2"/>
        <w:numPr>
          <w:ilvl w:val="0"/>
          <w:numId w:val="6"/>
        </w:numPr>
        <w:rPr>
          <w:snapToGrid w:val="0"/>
        </w:rPr>
      </w:pPr>
      <w:bookmarkStart w:id="4" w:name="_Toc282763718"/>
      <w:r w:rsidRPr="00E425EE">
        <w:t>Opptakskrets og opptakskriterier</w:t>
      </w:r>
      <w:bookmarkEnd w:id="4"/>
    </w:p>
    <w:p w14:paraId="0DAE5E0F" w14:textId="77777777" w:rsidR="002C2797" w:rsidRPr="002B4488" w:rsidRDefault="002C2797" w:rsidP="002C2797">
      <w:pPr>
        <w:rPr>
          <w:color w:val="FF0000"/>
        </w:rPr>
      </w:pPr>
      <w:r>
        <w:t>Barnehagens opptakskrets er Nordre Follo kommune</w:t>
      </w:r>
      <w:r w:rsidRPr="004B4852">
        <w:t xml:space="preserve">. </w:t>
      </w:r>
      <w:r w:rsidRPr="004B4852">
        <w:rPr>
          <w:rFonts w:cstheme="minorHAnsi"/>
          <w:color w:val="000000" w:themeColor="text1"/>
          <w14:ligatures w14:val="standardContextual"/>
        </w:rPr>
        <w:t>Det tilbys kun barnehageplass til barn som utløser kommunalt tilskudd.</w:t>
      </w:r>
    </w:p>
    <w:p w14:paraId="755B2596" w14:textId="77777777" w:rsidR="002C2797" w:rsidRPr="001646F4" w:rsidRDefault="002C2797" w:rsidP="002C2797">
      <w:pPr>
        <w:rPr>
          <w:snapToGrid w:val="0"/>
        </w:rPr>
      </w:pPr>
      <w:r w:rsidRPr="001646F4">
        <w:rPr>
          <w:snapToGrid w:val="0"/>
        </w:rPr>
        <w:lastRenderedPageBreak/>
        <w:t xml:space="preserve">Barnehagen er åpen for barn fra </w:t>
      </w:r>
      <w:r>
        <w:rPr>
          <w:snapToGrid w:val="0"/>
        </w:rPr>
        <w:t>den måneden barnet fyller 11</w:t>
      </w:r>
      <w:r w:rsidRPr="001646F4">
        <w:rPr>
          <w:snapToGrid w:val="0"/>
        </w:rPr>
        <w:t xml:space="preserve"> måneder. Barn</w:t>
      </w:r>
      <w:r>
        <w:rPr>
          <w:snapToGrid w:val="0"/>
        </w:rPr>
        <w:t xml:space="preserve"> som er tildelt fast plass, får som utgangspunkt </w:t>
      </w:r>
      <w:r w:rsidRPr="001646F4">
        <w:rPr>
          <w:snapToGrid w:val="0"/>
        </w:rPr>
        <w:t>beholde plassen til utgangen av barnehageåret det år</w:t>
      </w:r>
      <w:r>
        <w:rPr>
          <w:snapToGrid w:val="0"/>
        </w:rPr>
        <w:t>et</w:t>
      </w:r>
      <w:r w:rsidRPr="001646F4">
        <w:rPr>
          <w:snapToGrid w:val="0"/>
        </w:rPr>
        <w:t>e barnet fyller 6 år</w:t>
      </w:r>
      <w:r>
        <w:rPr>
          <w:snapToGrid w:val="0"/>
        </w:rPr>
        <w:t xml:space="preserve">. Unntak kan blant annet tenkes i tilfeller hvor avtalen om barnehageplass er misligholdt.   </w:t>
      </w:r>
    </w:p>
    <w:p w14:paraId="44BDD7EA" w14:textId="77777777" w:rsidR="002C2797" w:rsidRPr="00E425EE" w:rsidRDefault="002C2797" w:rsidP="002C2797">
      <w:pPr>
        <w:rPr>
          <w:snapToGrid w:val="0"/>
        </w:rPr>
      </w:pPr>
      <w:r w:rsidRPr="00E425EE">
        <w:rPr>
          <w:snapToGrid w:val="0"/>
        </w:rPr>
        <w:t>Følgende kriterier</w:t>
      </w:r>
      <w:r>
        <w:rPr>
          <w:snapToGrid w:val="0"/>
        </w:rPr>
        <w:t>,</w:t>
      </w:r>
      <w:r w:rsidRPr="00E425EE">
        <w:rPr>
          <w:snapToGrid w:val="0"/>
        </w:rPr>
        <w:t xml:space="preserve"> i prioritert </w:t>
      </w:r>
      <w:r>
        <w:rPr>
          <w:snapToGrid w:val="0"/>
        </w:rPr>
        <w:t>rekkefølge, gjelder innenfor</w:t>
      </w:r>
      <w:r w:rsidRPr="00E425EE">
        <w:rPr>
          <w:snapToGrid w:val="0"/>
        </w:rPr>
        <w:t xml:space="preserve"> opptakskrets</w:t>
      </w:r>
      <w:r>
        <w:rPr>
          <w:snapToGrid w:val="0"/>
        </w:rPr>
        <w:t>en</w:t>
      </w:r>
      <w:r w:rsidRPr="00E425EE">
        <w:rPr>
          <w:snapToGrid w:val="0"/>
        </w:rPr>
        <w:t>:</w:t>
      </w:r>
    </w:p>
    <w:p w14:paraId="4210FF8E" w14:textId="77777777" w:rsidR="002C2797" w:rsidRPr="002B4488" w:rsidRDefault="002C2797" w:rsidP="002C2797">
      <w:pPr>
        <w:pStyle w:val="paragraph"/>
        <w:numPr>
          <w:ilvl w:val="0"/>
          <w:numId w:val="12"/>
        </w:numPr>
        <w:rPr>
          <w:rStyle w:val="normaltextrun"/>
          <w:rFonts w:asciiTheme="minorHAnsi" w:hAnsiTheme="minorHAnsi" w:cstheme="minorHAnsi"/>
          <w:color w:val="000000"/>
          <w:sz w:val="22"/>
          <w:szCs w:val="22"/>
        </w:rPr>
      </w:pPr>
      <w:r w:rsidRPr="00A84523">
        <w:rPr>
          <w:rStyle w:val="normaltextrun"/>
          <w:rFonts w:asciiTheme="minorHAnsi" w:hAnsiTheme="minorHAnsi" w:cstheme="minorHAnsi"/>
          <w:color w:val="000000"/>
          <w:sz w:val="22"/>
          <w:szCs w:val="22"/>
        </w:rPr>
        <w:t>Barn med prioritet etter barnehagelovens § 1</w:t>
      </w:r>
      <w:r>
        <w:rPr>
          <w:rStyle w:val="normaltextrun"/>
          <w:rFonts w:asciiTheme="minorHAnsi" w:hAnsiTheme="minorHAnsi" w:cstheme="minorHAnsi"/>
          <w:color w:val="000000"/>
          <w:sz w:val="22"/>
          <w:szCs w:val="22"/>
        </w:rPr>
        <w:t>8</w:t>
      </w:r>
      <w:r w:rsidRPr="00A84523">
        <w:rPr>
          <w:rStyle w:val="normaltextrun"/>
          <w:rFonts w:asciiTheme="minorHAnsi" w:hAnsiTheme="minorHAnsi" w:cstheme="minorHAnsi"/>
          <w:color w:val="000000"/>
          <w:sz w:val="22"/>
          <w:szCs w:val="22"/>
        </w:rPr>
        <w:t xml:space="preserve"> og barn som det er fattet vedtak om etter lov om barneverntjenester §§ 4-12 og 4-4 annet og fjerde ledd.  </w:t>
      </w:r>
    </w:p>
    <w:p w14:paraId="314F9A70" w14:textId="77777777" w:rsidR="002C2797" w:rsidRPr="004B4852" w:rsidRDefault="002C2797" w:rsidP="002C2797">
      <w:pPr>
        <w:pStyle w:val="paragraph"/>
        <w:numPr>
          <w:ilvl w:val="0"/>
          <w:numId w:val="12"/>
        </w:numPr>
        <w:rPr>
          <w:rFonts w:asciiTheme="minorHAnsi" w:hAnsiTheme="minorHAnsi" w:cstheme="minorHAnsi"/>
          <w:color w:val="000000" w:themeColor="text1"/>
          <w:sz w:val="22"/>
          <w:szCs w:val="22"/>
        </w:rPr>
      </w:pPr>
      <w:r w:rsidRPr="004B4852">
        <w:rPr>
          <w:rFonts w:cstheme="minorHAnsi"/>
          <w:color w:val="000000" w:themeColor="text1"/>
          <w:sz w:val="22"/>
          <w:szCs w:val="22"/>
        </w:rPr>
        <w:t>Barnehagen skal ha en hensiktsmessig sammensetning mht. alder.</w:t>
      </w:r>
    </w:p>
    <w:p w14:paraId="55E48FCE" w14:textId="77777777" w:rsidR="002C2797" w:rsidRPr="004B4852" w:rsidRDefault="002C2797" w:rsidP="002C2797">
      <w:pPr>
        <w:pStyle w:val="paragraph"/>
        <w:numPr>
          <w:ilvl w:val="0"/>
          <w:numId w:val="12"/>
        </w:numPr>
        <w:rPr>
          <w:rStyle w:val="normaltextrun"/>
          <w:rFonts w:asciiTheme="minorHAnsi" w:hAnsiTheme="minorHAnsi" w:cstheme="minorHAnsi"/>
          <w:color w:val="000000" w:themeColor="text1"/>
          <w:sz w:val="22"/>
          <w:szCs w:val="22"/>
        </w:rPr>
      </w:pPr>
      <w:r w:rsidRPr="004B4852">
        <w:rPr>
          <w:rFonts w:asciiTheme="minorHAnsi" w:hAnsiTheme="minorHAnsi" w:cstheme="minorHAnsi"/>
          <w:color w:val="000000" w:themeColor="text1"/>
          <w:sz w:val="22"/>
          <w:szCs w:val="22"/>
        </w:rPr>
        <w:t>Barn av personalet kan gis prioritet dersom tilbud om barnehageplass fordres for å sikre rekruttering/kontinuitet av kvalifisert personalet.</w:t>
      </w:r>
    </w:p>
    <w:p w14:paraId="3C6DB8DD" w14:textId="77777777" w:rsidR="002C2797" w:rsidRPr="004B4852" w:rsidRDefault="002C2797" w:rsidP="002C2797">
      <w:pPr>
        <w:pStyle w:val="paragraph"/>
        <w:numPr>
          <w:ilvl w:val="0"/>
          <w:numId w:val="12"/>
        </w:numPr>
        <w:rPr>
          <w:rStyle w:val="normaltextrun"/>
          <w:rFonts w:asciiTheme="minorHAnsi" w:hAnsiTheme="minorHAnsi" w:cstheme="minorHAnsi"/>
          <w:color w:val="000000" w:themeColor="text1"/>
          <w:sz w:val="22"/>
          <w:szCs w:val="22"/>
        </w:rPr>
      </w:pPr>
      <w:r w:rsidRPr="004B4852">
        <w:rPr>
          <w:rStyle w:val="normaltextrun"/>
          <w:rFonts w:asciiTheme="minorHAnsi" w:hAnsiTheme="minorHAnsi" w:cstheme="minorHAnsi"/>
          <w:color w:val="000000" w:themeColor="text1"/>
          <w:sz w:val="22"/>
          <w:szCs w:val="22"/>
        </w:rPr>
        <w:t xml:space="preserve">Søsken til barn som allerede har plass i barnehagen. Tvillingsøsken blir prioritert. </w:t>
      </w:r>
    </w:p>
    <w:p w14:paraId="5859C6C2" w14:textId="35D40C4A" w:rsidR="002C2797" w:rsidRPr="004B4852" w:rsidRDefault="002C2797" w:rsidP="002C2797">
      <w:pPr>
        <w:pStyle w:val="paragraph"/>
        <w:numPr>
          <w:ilvl w:val="0"/>
          <w:numId w:val="20"/>
        </w:numPr>
        <w:rPr>
          <w:rStyle w:val="normaltextrun"/>
          <w:rFonts w:asciiTheme="minorHAnsi" w:hAnsiTheme="minorHAnsi" w:cstheme="minorHAnsi"/>
          <w:color w:val="000000" w:themeColor="text1"/>
          <w:sz w:val="22"/>
          <w:szCs w:val="22"/>
        </w:rPr>
      </w:pPr>
      <w:r w:rsidRPr="004B4852">
        <w:rPr>
          <w:rStyle w:val="normaltextrun"/>
          <w:rFonts w:asciiTheme="minorHAnsi" w:hAnsiTheme="minorHAnsi" w:cstheme="minorHAnsi"/>
          <w:color w:val="000000" w:themeColor="text1"/>
          <w:sz w:val="22"/>
          <w:szCs w:val="22"/>
        </w:rPr>
        <w:t xml:space="preserve">Søkere </w:t>
      </w:r>
      <w:r w:rsidR="00AF239E">
        <w:rPr>
          <w:rStyle w:val="normaltextrun"/>
          <w:rFonts w:asciiTheme="minorHAnsi" w:hAnsiTheme="minorHAnsi" w:cstheme="minorHAnsi"/>
          <w:color w:val="000000" w:themeColor="text1"/>
          <w:sz w:val="22"/>
          <w:szCs w:val="22"/>
        </w:rPr>
        <w:t xml:space="preserve">som har </w:t>
      </w:r>
      <w:r w:rsidRPr="004B4852">
        <w:rPr>
          <w:rStyle w:val="normaltextrun"/>
          <w:rFonts w:asciiTheme="minorHAnsi" w:hAnsiTheme="minorHAnsi" w:cstheme="minorHAnsi"/>
          <w:color w:val="000000" w:themeColor="text1"/>
          <w:sz w:val="22"/>
          <w:szCs w:val="22"/>
        </w:rPr>
        <w:t xml:space="preserve">Dalstunet barnehage som 1 </w:t>
      </w:r>
      <w:r w:rsidR="00AF239E">
        <w:rPr>
          <w:rStyle w:val="normaltextrun"/>
          <w:rFonts w:asciiTheme="minorHAnsi" w:hAnsiTheme="minorHAnsi" w:cstheme="minorHAnsi"/>
          <w:color w:val="000000" w:themeColor="text1"/>
          <w:sz w:val="22"/>
          <w:szCs w:val="22"/>
        </w:rPr>
        <w:t xml:space="preserve">prioritet </w:t>
      </w:r>
      <w:r w:rsidRPr="004B4852">
        <w:rPr>
          <w:rStyle w:val="normaltextrun"/>
          <w:rFonts w:asciiTheme="minorHAnsi" w:hAnsiTheme="minorHAnsi" w:cstheme="minorHAnsi"/>
          <w:color w:val="000000" w:themeColor="text1"/>
          <w:sz w:val="22"/>
          <w:szCs w:val="22"/>
        </w:rPr>
        <w:t>ved hovedopptak</w:t>
      </w:r>
    </w:p>
    <w:p w14:paraId="072ADD77" w14:textId="0E964DFA" w:rsidR="002C2797" w:rsidRPr="004B4852" w:rsidRDefault="002C2797" w:rsidP="002C2797">
      <w:pPr>
        <w:pStyle w:val="paragraph"/>
        <w:numPr>
          <w:ilvl w:val="0"/>
          <w:numId w:val="20"/>
        </w:numPr>
        <w:rPr>
          <w:rStyle w:val="normaltextrun"/>
          <w:rFonts w:asciiTheme="minorHAnsi" w:hAnsiTheme="minorHAnsi" w:cstheme="minorHAnsi"/>
          <w:color w:val="000000" w:themeColor="text1"/>
          <w:sz w:val="22"/>
          <w:szCs w:val="22"/>
        </w:rPr>
      </w:pPr>
      <w:r w:rsidRPr="004B4852">
        <w:rPr>
          <w:rStyle w:val="normaltextrun"/>
          <w:rFonts w:asciiTheme="minorHAnsi" w:hAnsiTheme="minorHAnsi" w:cstheme="minorHAnsi"/>
          <w:color w:val="000000" w:themeColor="text1"/>
          <w:sz w:val="22"/>
          <w:szCs w:val="22"/>
        </w:rPr>
        <w:t xml:space="preserve">Søkere </w:t>
      </w:r>
      <w:r w:rsidR="00AF239E">
        <w:rPr>
          <w:rStyle w:val="normaltextrun"/>
          <w:rFonts w:asciiTheme="minorHAnsi" w:hAnsiTheme="minorHAnsi" w:cstheme="minorHAnsi"/>
          <w:color w:val="000000" w:themeColor="text1"/>
          <w:sz w:val="22"/>
          <w:szCs w:val="22"/>
        </w:rPr>
        <w:t>som har</w:t>
      </w:r>
      <w:r w:rsidRPr="004B4852">
        <w:rPr>
          <w:rStyle w:val="normaltextrun"/>
          <w:rFonts w:asciiTheme="minorHAnsi" w:hAnsiTheme="minorHAnsi" w:cstheme="minorHAnsi"/>
          <w:color w:val="000000" w:themeColor="text1"/>
          <w:sz w:val="22"/>
          <w:szCs w:val="22"/>
        </w:rPr>
        <w:t xml:space="preserve"> Dalstunet barnehage som 2</w:t>
      </w:r>
      <w:r w:rsidR="00AF239E">
        <w:rPr>
          <w:rStyle w:val="normaltextrun"/>
          <w:rFonts w:asciiTheme="minorHAnsi" w:hAnsiTheme="minorHAnsi" w:cstheme="minorHAnsi"/>
          <w:color w:val="000000" w:themeColor="text1"/>
          <w:sz w:val="22"/>
          <w:szCs w:val="22"/>
        </w:rPr>
        <w:t xml:space="preserve"> prioritet</w:t>
      </w:r>
      <w:r w:rsidRPr="004B4852">
        <w:rPr>
          <w:rStyle w:val="normaltextrun"/>
          <w:rFonts w:asciiTheme="minorHAnsi" w:hAnsiTheme="minorHAnsi" w:cstheme="minorHAnsi"/>
          <w:color w:val="000000" w:themeColor="text1"/>
          <w:sz w:val="22"/>
          <w:szCs w:val="22"/>
        </w:rPr>
        <w:t xml:space="preserve"> ved hovedopptak</w:t>
      </w:r>
    </w:p>
    <w:p w14:paraId="127EE1AB" w14:textId="7B309538" w:rsidR="002C2797" w:rsidRDefault="002C2797" w:rsidP="002C2797">
      <w:pPr>
        <w:pStyle w:val="paragraph"/>
        <w:numPr>
          <w:ilvl w:val="0"/>
          <w:numId w:val="20"/>
        </w:numPr>
        <w:rPr>
          <w:rStyle w:val="normaltextrun"/>
          <w:rFonts w:asciiTheme="minorHAnsi" w:hAnsiTheme="minorHAnsi" w:cstheme="minorHAnsi"/>
          <w:color w:val="000000"/>
          <w:sz w:val="22"/>
          <w:szCs w:val="22"/>
        </w:rPr>
      </w:pPr>
      <w:r w:rsidRPr="00A84523">
        <w:rPr>
          <w:rStyle w:val="normaltextrun"/>
          <w:rFonts w:asciiTheme="minorHAnsi" w:hAnsiTheme="minorHAnsi" w:cstheme="minorHAnsi"/>
          <w:color w:val="000000"/>
          <w:sz w:val="22"/>
          <w:szCs w:val="22"/>
        </w:rPr>
        <w:t>Barn av eierstyrets medlemmer.</w:t>
      </w:r>
    </w:p>
    <w:p w14:paraId="324EC89E" w14:textId="4116B4CE" w:rsidR="0023212D" w:rsidRPr="0023212D" w:rsidRDefault="0023212D" w:rsidP="0023212D">
      <w:pPr>
        <w:pStyle w:val="paragraph"/>
        <w:numPr>
          <w:ilvl w:val="0"/>
          <w:numId w:val="20"/>
        </w:numPr>
        <w:rPr>
          <w:rStyle w:val="normaltextrun"/>
          <w:rFonts w:asciiTheme="minorHAnsi" w:hAnsiTheme="minorHAnsi" w:cstheme="minorHAnsi"/>
          <w:color w:val="000000"/>
          <w:sz w:val="22"/>
          <w:szCs w:val="22"/>
        </w:rPr>
      </w:pPr>
      <w:r w:rsidRPr="0023212D">
        <w:rPr>
          <w:rStyle w:val="normaltextrun"/>
          <w:rFonts w:asciiTheme="minorHAnsi" w:hAnsiTheme="minorHAnsi" w:cstheme="minorHAnsi"/>
          <w:color w:val="000000"/>
          <w:sz w:val="22"/>
          <w:szCs w:val="22"/>
        </w:rPr>
        <w:t>Barn med nærhet til barnehagen</w:t>
      </w:r>
      <w:r>
        <w:rPr>
          <w:rStyle w:val="normaltextrun"/>
          <w:rFonts w:asciiTheme="minorHAnsi" w:hAnsiTheme="minorHAnsi" w:cstheme="minorHAnsi"/>
          <w:color w:val="000000"/>
          <w:sz w:val="22"/>
          <w:szCs w:val="22"/>
        </w:rPr>
        <w:t>.</w:t>
      </w:r>
    </w:p>
    <w:p w14:paraId="5F6F6E6B" w14:textId="137315C4" w:rsidR="00AB4676" w:rsidRPr="0023212D" w:rsidRDefault="00AB4676" w:rsidP="002C2797">
      <w:pPr>
        <w:pStyle w:val="paragraph"/>
        <w:numPr>
          <w:ilvl w:val="0"/>
          <w:numId w:val="20"/>
        </w:numPr>
        <w:rPr>
          <w:rStyle w:val="normaltextrun"/>
          <w:rFonts w:asciiTheme="minorHAnsi" w:hAnsiTheme="minorHAnsi" w:cstheme="minorHAnsi"/>
          <w:color w:val="000000"/>
          <w:sz w:val="22"/>
          <w:szCs w:val="22"/>
        </w:rPr>
      </w:pPr>
      <w:r w:rsidRPr="0023212D">
        <w:rPr>
          <w:rStyle w:val="normaltextrun"/>
          <w:rFonts w:asciiTheme="minorHAnsi" w:hAnsiTheme="minorHAnsi" w:cstheme="minorHAnsi"/>
          <w:color w:val="000000"/>
          <w:sz w:val="22"/>
          <w:szCs w:val="22"/>
        </w:rPr>
        <w:t>Enslige forsørgere</w:t>
      </w:r>
      <w:r w:rsidR="0023212D">
        <w:rPr>
          <w:rStyle w:val="normaltextrun"/>
          <w:rFonts w:asciiTheme="minorHAnsi" w:hAnsiTheme="minorHAnsi" w:cstheme="minorHAnsi"/>
          <w:color w:val="000000"/>
          <w:sz w:val="22"/>
          <w:szCs w:val="22"/>
        </w:rPr>
        <w:t>.</w:t>
      </w:r>
    </w:p>
    <w:p w14:paraId="3505E106" w14:textId="77777777" w:rsidR="00D5516D" w:rsidRDefault="00D5516D" w:rsidP="002C2797">
      <w:pPr>
        <w:pStyle w:val="paragraph"/>
        <w:rPr>
          <w:rStyle w:val="normaltextrun"/>
          <w:color w:val="000000"/>
        </w:rPr>
      </w:pPr>
    </w:p>
    <w:p w14:paraId="3BDAEFB3" w14:textId="77777777" w:rsidR="002C2797" w:rsidRDefault="002C2797" w:rsidP="002C2797">
      <w:pPr>
        <w:pStyle w:val="paragraph"/>
        <w:rPr>
          <w:rStyle w:val="eop"/>
          <w:rFonts w:asciiTheme="minorHAnsi" w:hAnsiTheme="minorHAnsi" w:cstheme="minorHAnsi"/>
          <w:sz w:val="22"/>
          <w:szCs w:val="22"/>
        </w:rPr>
      </w:pPr>
      <w:r w:rsidRPr="00A84523">
        <w:rPr>
          <w:rStyle w:val="normaltextrun"/>
          <w:rFonts w:asciiTheme="minorHAnsi" w:hAnsiTheme="minorHAnsi" w:cstheme="minorHAnsi"/>
          <w:color w:val="000000"/>
          <w:sz w:val="22"/>
          <w:szCs w:val="22"/>
        </w:rPr>
        <w:t>Dersom det er flere barn med samme prioritet enn ledige plasser, foretas loddtrekning mellom barn innen samme prioritetsgruppe</w:t>
      </w:r>
      <w:r w:rsidRPr="004B4852">
        <w:rPr>
          <w:rStyle w:val="normaltextrun"/>
          <w:rFonts w:asciiTheme="minorHAnsi" w:hAnsiTheme="minorHAnsi" w:cstheme="minorHAnsi"/>
          <w:color w:val="000000" w:themeColor="text1"/>
          <w:sz w:val="22"/>
          <w:szCs w:val="22"/>
        </w:rPr>
        <w:t xml:space="preserve">, av daglig leder og leder for SU. </w:t>
      </w:r>
      <w:r w:rsidRPr="00A84523">
        <w:rPr>
          <w:rStyle w:val="normaltextrun"/>
          <w:rFonts w:asciiTheme="minorHAnsi" w:hAnsiTheme="minorHAnsi" w:cstheme="minorHAnsi"/>
          <w:color w:val="000000"/>
          <w:sz w:val="22"/>
          <w:szCs w:val="22"/>
        </w:rPr>
        <w:t xml:space="preserve">For øvrig følges ventelistene til </w:t>
      </w:r>
      <w:r>
        <w:rPr>
          <w:rStyle w:val="normaltextrun"/>
          <w:rFonts w:asciiTheme="minorHAnsi" w:hAnsiTheme="minorHAnsi" w:cstheme="minorHAnsi"/>
          <w:color w:val="000000"/>
          <w:sz w:val="22"/>
          <w:szCs w:val="22"/>
        </w:rPr>
        <w:t>Nordre Follo</w:t>
      </w:r>
      <w:r w:rsidRPr="00A84523">
        <w:rPr>
          <w:rStyle w:val="normaltextrun"/>
          <w:rFonts w:asciiTheme="minorHAnsi" w:hAnsiTheme="minorHAnsi" w:cstheme="minorHAnsi"/>
          <w:color w:val="000000"/>
          <w:sz w:val="22"/>
          <w:szCs w:val="22"/>
        </w:rPr>
        <w:t xml:space="preserve"> kommune.</w:t>
      </w:r>
      <w:r w:rsidRPr="00A84523">
        <w:rPr>
          <w:rStyle w:val="eop"/>
          <w:rFonts w:asciiTheme="minorHAnsi" w:hAnsiTheme="minorHAnsi" w:cstheme="minorHAnsi"/>
          <w:sz w:val="22"/>
          <w:szCs w:val="22"/>
        </w:rPr>
        <w:t> </w:t>
      </w:r>
    </w:p>
    <w:p w14:paraId="592A7753" w14:textId="77777777" w:rsidR="002C2797" w:rsidRPr="00BC79FC" w:rsidRDefault="002C2797" w:rsidP="002C2797">
      <w:pPr>
        <w:pStyle w:val="paragraph"/>
        <w:rPr>
          <w:rFonts w:asciiTheme="minorHAnsi" w:hAnsiTheme="minorHAnsi" w:cstheme="minorHAnsi"/>
          <w:sz w:val="22"/>
          <w:szCs w:val="22"/>
        </w:rPr>
      </w:pPr>
      <w:r>
        <w:br/>
      </w:r>
      <w:r w:rsidRPr="00A84523">
        <w:rPr>
          <w:rStyle w:val="normaltextrun"/>
          <w:rFonts w:asciiTheme="minorHAnsi" w:hAnsiTheme="minorHAnsi" w:cstheme="minorHAnsi"/>
          <w:color w:val="000000"/>
          <w:sz w:val="22"/>
          <w:szCs w:val="22"/>
        </w:rPr>
        <w:t>Det skal være mulig å ha delt plass, men det er en forutsetning at den andre delen blir fullt utnyttet av andre, slik at det til sammen utgjør en hel plass.</w:t>
      </w:r>
      <w:r>
        <w:rPr>
          <w:rStyle w:val="eop"/>
          <w:rFonts w:ascii="Tahoma" w:hAnsi="Tahoma" w:cs="Tahoma"/>
          <w:sz w:val="18"/>
          <w:szCs w:val="18"/>
        </w:rPr>
        <w:t> </w:t>
      </w:r>
    </w:p>
    <w:p w14:paraId="7F480D9A" w14:textId="77777777" w:rsidR="00B44104" w:rsidRDefault="00B44104" w:rsidP="00B44104">
      <w:pPr>
        <w:pStyle w:val="paragraph"/>
        <w:rPr>
          <w:rFonts w:asciiTheme="minorHAnsi" w:eastAsiaTheme="minorHAnsi" w:hAnsiTheme="minorHAnsi" w:cstheme="minorBidi"/>
          <w:sz w:val="22"/>
          <w:szCs w:val="22"/>
        </w:rPr>
      </w:pPr>
    </w:p>
    <w:p w14:paraId="243494DE" w14:textId="25CF6677" w:rsidR="00B44104" w:rsidRPr="001E3C27" w:rsidRDefault="00B44104" w:rsidP="00B44104">
      <w:pPr>
        <w:pStyle w:val="Overskrift2"/>
        <w:numPr>
          <w:ilvl w:val="0"/>
          <w:numId w:val="12"/>
        </w:numPr>
        <w:rPr>
          <w:rFonts w:eastAsiaTheme="minorHAnsi"/>
        </w:rPr>
      </w:pPr>
      <w:r w:rsidRPr="001E3C27">
        <w:rPr>
          <w:rFonts w:eastAsiaTheme="minorHAnsi"/>
        </w:rPr>
        <w:t>Overflyttingsopptak</w:t>
      </w:r>
    </w:p>
    <w:p w14:paraId="103FCA24" w14:textId="77777777" w:rsidR="00B44104" w:rsidRPr="0023212D" w:rsidRDefault="00B44104" w:rsidP="00B44104">
      <w:pPr>
        <w:pStyle w:val="paragraph"/>
        <w:rPr>
          <w:rStyle w:val="normaltextrun"/>
          <w:rFonts w:asciiTheme="minorHAnsi" w:hAnsiTheme="minorHAnsi" w:cstheme="minorHAnsi"/>
          <w:color w:val="000000" w:themeColor="text1"/>
          <w:sz w:val="22"/>
          <w:szCs w:val="22"/>
        </w:rPr>
      </w:pPr>
      <w:r w:rsidRPr="0023212D">
        <w:rPr>
          <w:rStyle w:val="normaltextrun"/>
          <w:rFonts w:asciiTheme="minorHAnsi" w:hAnsiTheme="minorHAnsi" w:cstheme="minorHAnsi"/>
          <w:color w:val="000000" w:themeColor="text1"/>
          <w:sz w:val="22"/>
          <w:szCs w:val="22"/>
        </w:rPr>
        <w:t>Overflyttingsopptak gjøres i forkant av hovedopptak. Dette opptaket gjelder barn som allerede har barnehageplass i privat eller kommunal barnehage, og som søker overflytting til annen privat eller kommunal barnehage. Søknadsfristen er 1. februar. Blir søknaden innvilget, mister barnet plassen i den barnehagen det går i fra og med 31. juli. Ny plass gjelder fra 1. august.</w:t>
      </w:r>
    </w:p>
    <w:p w14:paraId="5B007C57" w14:textId="77777777" w:rsidR="00B44104" w:rsidRDefault="00B44104" w:rsidP="00A84523">
      <w:pPr>
        <w:pStyle w:val="paragraph"/>
        <w:rPr>
          <w:rStyle w:val="eop"/>
          <w:rFonts w:ascii="Tahoma" w:hAnsi="Tahoma" w:cs="Tahoma"/>
          <w:sz w:val="18"/>
          <w:szCs w:val="18"/>
        </w:rPr>
      </w:pPr>
    </w:p>
    <w:p w14:paraId="03840352" w14:textId="77777777" w:rsidR="00B44104" w:rsidRDefault="00B44104" w:rsidP="00A84523">
      <w:pPr>
        <w:pStyle w:val="paragraph"/>
        <w:rPr>
          <w:rStyle w:val="eop"/>
          <w:rFonts w:ascii="Tahoma" w:hAnsi="Tahoma" w:cs="Tahoma"/>
          <w:sz w:val="18"/>
          <w:szCs w:val="18"/>
        </w:rPr>
      </w:pPr>
    </w:p>
    <w:p w14:paraId="4E359D45" w14:textId="7271B45A" w:rsidR="00BC79FC" w:rsidRPr="00BC79FC" w:rsidRDefault="00E36B1F" w:rsidP="00B44104">
      <w:pPr>
        <w:pStyle w:val="Overskrift2"/>
        <w:numPr>
          <w:ilvl w:val="0"/>
          <w:numId w:val="12"/>
        </w:numPr>
      </w:pPr>
      <w:bookmarkStart w:id="5" w:name="_Toc282763719"/>
      <w:r w:rsidRPr="00FF5234">
        <w:t>Opptaksperiode og oppsigelsesfrist</w:t>
      </w:r>
      <w:bookmarkEnd w:id="5"/>
    </w:p>
    <w:p w14:paraId="111295B1" w14:textId="7C4BACD9" w:rsidR="00E36B1F" w:rsidRDefault="00E36B1F" w:rsidP="00A84523">
      <w:pPr>
        <w:rPr>
          <w:snapToGrid w:val="0"/>
        </w:rPr>
      </w:pPr>
      <w:r>
        <w:rPr>
          <w:snapToGrid w:val="0"/>
        </w:rPr>
        <w:t xml:space="preserve">Barnehagen har samordnet opptak med </w:t>
      </w:r>
      <w:r w:rsidR="003627DF">
        <w:rPr>
          <w:snapToGrid w:val="0"/>
        </w:rPr>
        <w:t xml:space="preserve">Nordre Follo </w:t>
      </w:r>
      <w:r>
        <w:rPr>
          <w:snapToGrid w:val="0"/>
        </w:rPr>
        <w:t xml:space="preserve">kommune. Søknad om opptak skjer via </w:t>
      </w:r>
      <w:r w:rsidR="003627DF">
        <w:rPr>
          <w:snapToGrid w:val="0"/>
        </w:rPr>
        <w:t>Nordre Follo</w:t>
      </w:r>
      <w:r>
        <w:rPr>
          <w:snapToGrid w:val="0"/>
        </w:rPr>
        <w:t xml:space="preserve"> kommune sitt nettbaserte søkesystem. Det kan ikke søkes for ufødte barn. </w:t>
      </w:r>
      <w:r w:rsidRPr="00E425EE">
        <w:rPr>
          <w:snapToGrid w:val="0"/>
        </w:rPr>
        <w:t>Daglig leder kan tilby barnehageplass etter kapasitet utenom samordnet opptaksprosess.</w:t>
      </w:r>
    </w:p>
    <w:p w14:paraId="181617D6" w14:textId="6F81A512" w:rsidR="00E36B1F" w:rsidRPr="00E425EE" w:rsidRDefault="00E36B1F" w:rsidP="00A84523">
      <w:pPr>
        <w:rPr>
          <w:snapToGrid w:val="0"/>
        </w:rPr>
      </w:pPr>
      <w:r>
        <w:rPr>
          <w:snapToGrid w:val="0"/>
        </w:rPr>
        <w:t>Hvis foreldrene takker nei til tilbudt plass i Dalstunet barnehage, så vil barnet miste sin plass på ventelisten.</w:t>
      </w:r>
    </w:p>
    <w:p w14:paraId="00AD78BC" w14:textId="0F3B2D06" w:rsidR="00E36B1F" w:rsidRDefault="00E36B1F" w:rsidP="00A84523">
      <w:r>
        <w:t xml:space="preserve">En barnehageplass skal sies opp skriftlig med minst to måneders varsel med gjeldende fra den 1. i påfølgende måned. Oppsigelsen skal sendes daglig leder i barnehagen. Det kreves ordinær betaling i oppsigelsesperioden. Ved oppsigelse av plass før barnet har startet i barnehagen, gjelder betalingsregler som om barnet gikk i barnehagen. </w:t>
      </w:r>
    </w:p>
    <w:p w14:paraId="2D500870" w14:textId="7C0C1632" w:rsidR="00E36B1F" w:rsidRDefault="00E36B1F" w:rsidP="00BC79FC">
      <w:r>
        <w:t xml:space="preserve">Ved foresattes vesentlige mislighold av barnehagens vedtekter kan barnehagen si opp barnehageplassen etter to skriftlige advarsler. Oppsigelsestiden er 2 måneder fra den 1. i påfølgende måned. </w:t>
      </w:r>
    </w:p>
    <w:p w14:paraId="54276342" w14:textId="77777777" w:rsidR="00681864" w:rsidRDefault="00681864" w:rsidP="00BC79FC">
      <w:pPr>
        <w:rPr>
          <w:rStyle w:val="normaltextrun"/>
        </w:rPr>
      </w:pPr>
    </w:p>
    <w:p w14:paraId="089C1509" w14:textId="32B3AB12" w:rsidR="00573558" w:rsidRPr="00AF0C7F" w:rsidRDefault="00573558" w:rsidP="009E0F1B">
      <w:pPr>
        <w:pStyle w:val="Overskrift3"/>
        <w:rPr>
          <w:rStyle w:val="normaltextrun"/>
          <w:color w:val="000000" w:themeColor="text1"/>
        </w:rPr>
      </w:pPr>
      <w:r w:rsidRPr="00AF0C7F">
        <w:rPr>
          <w:rStyle w:val="normaltextrun"/>
          <w:color w:val="000000" w:themeColor="text1"/>
        </w:rPr>
        <w:t>Oppstart, betaling og utsettelse av oppstart.</w:t>
      </w:r>
    </w:p>
    <w:p w14:paraId="3CD356DD" w14:textId="47268C30" w:rsidR="00573558" w:rsidRPr="00AF0C7F" w:rsidRDefault="00573558" w:rsidP="00BC79FC">
      <w:pPr>
        <w:rPr>
          <w:rStyle w:val="normaltextrun"/>
          <w:color w:val="000000" w:themeColor="text1"/>
        </w:rPr>
      </w:pPr>
      <w:r w:rsidRPr="00AF0C7F">
        <w:rPr>
          <w:rStyle w:val="normaltextrun"/>
          <w:color w:val="000000" w:themeColor="text1"/>
        </w:rPr>
        <w:t xml:space="preserve">Betaling for barnehageplass gjelder fra tildelt oppstartsdato. </w:t>
      </w:r>
      <w:proofErr w:type="spellStart"/>
      <w:r w:rsidRPr="00AF0C7F">
        <w:rPr>
          <w:rStyle w:val="normaltextrun"/>
          <w:color w:val="000000" w:themeColor="text1"/>
        </w:rPr>
        <w:t>Dvs</w:t>
      </w:r>
      <w:proofErr w:type="spellEnd"/>
      <w:r w:rsidRPr="00AF0C7F">
        <w:rPr>
          <w:rStyle w:val="normaltextrun"/>
          <w:color w:val="000000" w:themeColor="text1"/>
        </w:rPr>
        <w:t xml:space="preserve"> den datoen som ble gitt ved tilbud om barnehageplass, om det er ønskelig å starte noe senere gjelder betaling fra da tilbud ble gitt.</w:t>
      </w:r>
    </w:p>
    <w:p w14:paraId="6BA2874B" w14:textId="77777777" w:rsidR="00573558" w:rsidRPr="00AF0C7F" w:rsidRDefault="00573558" w:rsidP="00BC79FC">
      <w:pPr>
        <w:rPr>
          <w:rStyle w:val="normaltextrun"/>
          <w:color w:val="000000" w:themeColor="text1"/>
        </w:rPr>
      </w:pPr>
    </w:p>
    <w:p w14:paraId="2047D1D8" w14:textId="5E3FFDBC" w:rsidR="00573558" w:rsidRPr="00AF0C7F" w:rsidRDefault="00573558" w:rsidP="009E0F1B">
      <w:pPr>
        <w:pStyle w:val="Overskrift3"/>
        <w:rPr>
          <w:rStyle w:val="normaltextrun"/>
          <w:color w:val="000000" w:themeColor="text1"/>
        </w:rPr>
      </w:pPr>
      <w:r w:rsidRPr="00AF0C7F">
        <w:rPr>
          <w:rStyle w:val="normaltextrun"/>
          <w:color w:val="000000" w:themeColor="text1"/>
        </w:rPr>
        <w:t>Skolestart</w:t>
      </w:r>
    </w:p>
    <w:p w14:paraId="62DFEDA8" w14:textId="52338FF0" w:rsidR="00573558" w:rsidRPr="00AF0C7F" w:rsidRDefault="00573558" w:rsidP="00BC79FC">
      <w:pPr>
        <w:rPr>
          <w:rStyle w:val="normaltextrun"/>
          <w:color w:val="000000" w:themeColor="text1"/>
        </w:rPr>
      </w:pPr>
      <w:r w:rsidRPr="00AF0C7F">
        <w:rPr>
          <w:rStyle w:val="normaltextrun"/>
          <w:color w:val="000000" w:themeColor="text1"/>
        </w:rPr>
        <w:t xml:space="preserve">Barnehageplassen avsluttes automatisk 31. juli </w:t>
      </w:r>
      <w:proofErr w:type="gramStart"/>
      <w:r w:rsidR="00AF0C7F" w:rsidRPr="00AF0C7F">
        <w:rPr>
          <w:rStyle w:val="normaltextrun"/>
          <w:color w:val="000000" w:themeColor="text1"/>
        </w:rPr>
        <w:t>det året barnet</w:t>
      </w:r>
      <w:proofErr w:type="gramEnd"/>
      <w:r w:rsidRPr="00AF0C7F">
        <w:rPr>
          <w:rStyle w:val="normaltextrun"/>
          <w:color w:val="000000" w:themeColor="text1"/>
        </w:rPr>
        <w:t xml:space="preserve"> begynner på skolen. </w:t>
      </w:r>
    </w:p>
    <w:p w14:paraId="7260852B" w14:textId="3023607E" w:rsidR="00E36B1F" w:rsidRPr="00B44104" w:rsidRDefault="00E36B1F" w:rsidP="00B44104">
      <w:pPr>
        <w:pStyle w:val="Overskrift2"/>
        <w:numPr>
          <w:ilvl w:val="0"/>
          <w:numId w:val="12"/>
        </w:numPr>
      </w:pPr>
      <w:r w:rsidRPr="00B44104">
        <w:rPr>
          <w:rStyle w:val="normaltextrun"/>
        </w:rPr>
        <w:lastRenderedPageBreak/>
        <w:t>Permisjon</w:t>
      </w:r>
    </w:p>
    <w:p w14:paraId="73D6FB60" w14:textId="5839989D" w:rsidR="0093484F" w:rsidRDefault="00E36B1F" w:rsidP="00B44104">
      <w:r w:rsidRPr="0023212D">
        <w:t>Permisjon fra plass kan kun forekomme for et begrenset tidsrom dersom særlige tungtveiende</w:t>
      </w:r>
      <w:r w:rsidRPr="001E3C27">
        <w:t xml:space="preserve"> grunner skulle tilsi at dette er rimelig. Permisjon</w:t>
      </w:r>
      <w:r w:rsidRPr="00893577">
        <w:t xml:space="preserve"> avgjøres av eierstyret og kan besluttes for inntil 12 måneder av gangen.</w:t>
      </w:r>
      <w:r w:rsidR="001E3C27">
        <w:t xml:space="preserve"> </w:t>
      </w:r>
    </w:p>
    <w:p w14:paraId="7CA06514" w14:textId="77777777" w:rsidR="00573558" w:rsidRPr="00893577" w:rsidRDefault="00573558" w:rsidP="00B44104"/>
    <w:p w14:paraId="00E327A5" w14:textId="2F6F6047" w:rsidR="00E36B1F" w:rsidRPr="00FF5234" w:rsidRDefault="00893577" w:rsidP="005F2D60">
      <w:pPr>
        <w:pStyle w:val="Overskrift2"/>
        <w:numPr>
          <w:ilvl w:val="0"/>
          <w:numId w:val="12"/>
        </w:numPr>
      </w:pPr>
      <w:bookmarkStart w:id="6" w:name="_Toc282763720"/>
      <w:r>
        <w:t>F</w:t>
      </w:r>
      <w:r w:rsidR="00E36B1F" w:rsidRPr="00FF5234">
        <w:t>astsettelse av foreldrebetalingen</w:t>
      </w:r>
      <w:bookmarkEnd w:id="6"/>
    </w:p>
    <w:p w14:paraId="2957D3A5" w14:textId="445442AC" w:rsidR="00E36B1F" w:rsidRDefault="00E36B1F" w:rsidP="00893577">
      <w:r>
        <w:t xml:space="preserve">Barnehagen følger gjeldende satser for makspris. Det betales for 11 måneder i året og må betales ved alle typer fravær. Juli måned er betalingsfri. </w:t>
      </w:r>
      <w:r w:rsidRPr="00893577">
        <w:t>Det beregnes kostpenger i tillegg til barnehagekontingenten. Styret fastsetter disse i henhold til gjeldende lover og forskrifter. </w:t>
      </w:r>
    </w:p>
    <w:p w14:paraId="1FDC6A47" w14:textId="77777777" w:rsidR="00681864" w:rsidRPr="00893577" w:rsidRDefault="00681864" w:rsidP="00893577"/>
    <w:p w14:paraId="42696E68" w14:textId="797591E9" w:rsidR="00E36B1F" w:rsidRPr="005F2D60" w:rsidRDefault="00E36B1F" w:rsidP="00A84523">
      <w:pPr>
        <w:pStyle w:val="Overskrift2"/>
        <w:numPr>
          <w:ilvl w:val="0"/>
          <w:numId w:val="12"/>
        </w:numPr>
        <w:rPr>
          <w:snapToGrid w:val="0"/>
        </w:rPr>
      </w:pPr>
      <w:bookmarkStart w:id="7" w:name="_Toc282763721"/>
      <w:r w:rsidRPr="00E425EE">
        <w:rPr>
          <w:snapToGrid w:val="0"/>
        </w:rPr>
        <w:t>Klageadgang ved avslag på søknad om barnehageplass ved hovedopptak</w:t>
      </w:r>
      <w:bookmarkEnd w:id="7"/>
    </w:p>
    <w:p w14:paraId="38C1140A" w14:textId="2E6B94A0" w:rsidR="00E36B1F" w:rsidRPr="00E425EE" w:rsidRDefault="00E36B1F" w:rsidP="00A84523">
      <w:r w:rsidRPr="00E425EE">
        <w:t xml:space="preserve">Ved hovedopptak kan søker klage over avslag på søknad om barnehageplass og på avslag om å få sitt første eller andre ønske oppfylt. </w:t>
      </w:r>
    </w:p>
    <w:p w14:paraId="193B2D5F" w14:textId="21D60F9D" w:rsidR="00E36B1F" w:rsidRPr="00E425EE" w:rsidRDefault="00E36B1F" w:rsidP="00A84523">
      <w:r w:rsidRPr="00E425EE">
        <w:t>Utenom hovedopptak kan bare søkere til barnehagen med lovfestet rett til prioritet etter barnehageloven § 1</w:t>
      </w:r>
      <w:r w:rsidR="003627DF">
        <w:t>8</w:t>
      </w:r>
      <w:r w:rsidRPr="00E425EE">
        <w:t xml:space="preserve"> </w:t>
      </w:r>
      <w:r w:rsidRPr="00760043">
        <w:t xml:space="preserve">og barn som det er fattet vedtak om etter lov om barneverntjenester §§ 4-12 og 4-4 annet og fjerde ledd </w:t>
      </w:r>
      <w:r w:rsidRPr="00E425EE">
        <w:t>klage dersom de ikke tilbys plass.</w:t>
      </w:r>
    </w:p>
    <w:p w14:paraId="07F0CEE5" w14:textId="397D31F4" w:rsidR="00E36B1F" w:rsidRPr="00E425EE" w:rsidRDefault="00E36B1F" w:rsidP="00A84523">
      <w:r w:rsidRPr="00E425EE">
        <w:t xml:space="preserve">Klagen må fremsettes skriftlig for kommunen og må nevne hvilken avgjørelse det klages over og de grunner klagen støtter seg til. Klagefristen er 3 uker fra det tidspunkt avgjørelsen som det skal klages over er kommet fram til søkeren. For den som ikke har mottatt underretning, løper fristen fra det tidspunktet vedkommende har fått eller burde ha skaffet seg kunnskap om avgjørelsen. </w:t>
      </w:r>
    </w:p>
    <w:p w14:paraId="2DFA7E79" w14:textId="34A0ACE2" w:rsidR="00BC79FC" w:rsidRDefault="00E36B1F" w:rsidP="00B44104">
      <w:r w:rsidRPr="00E425EE">
        <w:t>Reglene for klageadgang finnes i Forskrift om saksbehandlingsregler ved opptak i barnehage, (forskrift 2005-12-16 nr. 1477</w:t>
      </w:r>
      <w:r w:rsidR="00BC79FC">
        <w:t>).</w:t>
      </w:r>
    </w:p>
    <w:p w14:paraId="3F1A6EBD" w14:textId="77777777" w:rsidR="00681864" w:rsidRPr="00BC79FC" w:rsidRDefault="00681864" w:rsidP="00B44104">
      <w:pPr>
        <w:rPr>
          <w:rStyle w:val="scx50702471"/>
        </w:rPr>
      </w:pPr>
    </w:p>
    <w:p w14:paraId="1A7275B1" w14:textId="12CBE2D9" w:rsidR="00136A1C" w:rsidRPr="00BC79FC" w:rsidRDefault="00BC79FC" w:rsidP="00BC79FC">
      <w:pPr>
        <w:pStyle w:val="Overskrift2"/>
        <w:numPr>
          <w:ilvl w:val="0"/>
          <w:numId w:val="12"/>
        </w:numPr>
      </w:pPr>
      <w:r w:rsidRPr="00BC79FC">
        <w:rPr>
          <w:rStyle w:val="scx50702471"/>
        </w:rPr>
        <w:t>Vedlikeholdsavgift</w:t>
      </w:r>
    </w:p>
    <w:p w14:paraId="65D642DC" w14:textId="46A31C50" w:rsidR="00136A1C" w:rsidRPr="001E3C27" w:rsidRDefault="0013745F" w:rsidP="00136A1C">
      <w:pPr>
        <w:shd w:val="clear" w:color="auto" w:fill="FFFFFF"/>
      </w:pPr>
      <w:r w:rsidRPr="0023212D">
        <w:t>Årlig vedlikeholdsavgift er 3500 kr per andel</w:t>
      </w:r>
      <w:r w:rsidR="0066609B">
        <w:t>, som tilsvarer 10 arbeidstimer pr. år.</w:t>
      </w:r>
    </w:p>
    <w:p w14:paraId="38B3309F" w14:textId="287741D2" w:rsidR="0013745F" w:rsidRDefault="00136A1C" w:rsidP="00136A1C">
      <w:pPr>
        <w:shd w:val="clear" w:color="auto" w:fill="FFFFFF"/>
      </w:pPr>
      <w:r w:rsidRPr="00136A1C">
        <w:t> </w:t>
      </w:r>
      <w:r w:rsidR="001F1839" w:rsidRPr="00136A1C">
        <w:t>Relevant utført arbeid verdsettes til 350 kr per arbeidstime.</w:t>
      </w:r>
    </w:p>
    <w:p w14:paraId="416E4609" w14:textId="77777777" w:rsidR="001F1839" w:rsidRPr="00BC79FC" w:rsidRDefault="001F1839" w:rsidP="001F1839">
      <w:pPr>
        <w:shd w:val="clear" w:color="auto" w:fill="FFFFFF"/>
      </w:pPr>
      <w:r w:rsidRPr="00136A1C">
        <w:t>Alle godkjente og utførte arbeidstimer</w:t>
      </w:r>
      <w:r w:rsidRPr="00BC79FC">
        <w:t xml:space="preserve"> innen 10. juni</w:t>
      </w:r>
      <w:r w:rsidRPr="00136A1C">
        <w:t xml:space="preserve"> blir avregnet mot vedlikeholdsavgiften</w:t>
      </w:r>
      <w:r w:rsidRPr="00BC79FC">
        <w:t>.</w:t>
      </w:r>
    </w:p>
    <w:p w14:paraId="595C0BAF" w14:textId="77777777" w:rsidR="001F1839" w:rsidRPr="00BC79FC" w:rsidRDefault="001F1839" w:rsidP="00136A1C">
      <w:pPr>
        <w:shd w:val="clear" w:color="auto" w:fill="FFFFFF"/>
      </w:pPr>
    </w:p>
    <w:p w14:paraId="1B276D3B" w14:textId="5228C533" w:rsidR="00454574" w:rsidRPr="00BC79FC" w:rsidRDefault="0075680F" w:rsidP="00136A1C">
      <w:pPr>
        <w:shd w:val="clear" w:color="auto" w:fill="FFFFFF"/>
      </w:pPr>
      <w:r w:rsidRPr="00BC79FC">
        <w:t>Daglig leder</w:t>
      </w:r>
      <w:r w:rsidR="00136A1C" w:rsidRPr="00136A1C">
        <w:t xml:space="preserve"> vil legge til</w:t>
      </w:r>
      <w:r w:rsidR="001F1839">
        <w:t xml:space="preserve"> </w:t>
      </w:r>
      <w:r w:rsidR="00136A1C" w:rsidRPr="00136A1C">
        <w:t xml:space="preserve">rette for at </w:t>
      </w:r>
      <w:r w:rsidR="0066609B">
        <w:t>foreldr</w:t>
      </w:r>
      <w:r w:rsidR="001F1839">
        <w:t>ene</w:t>
      </w:r>
      <w:r w:rsidR="00136A1C" w:rsidRPr="00136A1C">
        <w:t xml:space="preserve"> </w:t>
      </w:r>
      <w:r w:rsidR="00136A1C" w:rsidRPr="00BC79FC">
        <w:t>kan</w:t>
      </w:r>
      <w:r w:rsidR="00136A1C" w:rsidRPr="00136A1C">
        <w:t xml:space="preserve"> utføre relevant </w:t>
      </w:r>
      <w:r w:rsidR="00145576" w:rsidRPr="00BC79FC">
        <w:t>arbeid</w:t>
      </w:r>
      <w:r w:rsidR="00136A1C" w:rsidRPr="00136A1C">
        <w:t xml:space="preserve"> gjennom barnehageåret.</w:t>
      </w:r>
      <w:r w:rsidR="00454574" w:rsidRPr="00BC79FC">
        <w:t xml:space="preserve"> Det </w:t>
      </w:r>
      <w:r w:rsidR="0095066F" w:rsidRPr="00BC79FC">
        <w:t>blir i tillegg</w:t>
      </w:r>
      <w:r w:rsidR="00454574" w:rsidRPr="00BC79FC">
        <w:t xml:space="preserve"> </w:t>
      </w:r>
      <w:r w:rsidR="0095066F" w:rsidRPr="00BC79FC">
        <w:t>arrangert felles</w:t>
      </w:r>
      <w:r w:rsidR="00454574" w:rsidRPr="00BC79FC">
        <w:t xml:space="preserve"> arbeidsdager i perioden 1. august til 10. juni.</w:t>
      </w:r>
    </w:p>
    <w:p w14:paraId="6A6201EE" w14:textId="4CF0FFF2" w:rsidR="00C11F84" w:rsidRPr="00BC79FC" w:rsidRDefault="00C11F84" w:rsidP="00136A1C">
      <w:pPr>
        <w:shd w:val="clear" w:color="auto" w:fill="FFFFFF"/>
      </w:pPr>
    </w:p>
    <w:p w14:paraId="5497C3C0" w14:textId="6B9E4203" w:rsidR="00C11F84" w:rsidRPr="00BC79FC" w:rsidRDefault="00C11F84" w:rsidP="00136A1C">
      <w:pPr>
        <w:shd w:val="clear" w:color="auto" w:fill="FFFFFF"/>
      </w:pPr>
      <w:r w:rsidRPr="00BC79FC">
        <w:t>Møtetid i forbindelse med verv i barnehagen godskrives som arbeidstimer. Ansatte</w:t>
      </w:r>
      <w:r w:rsidR="001F1839">
        <w:t xml:space="preserve"> skriver møtetid som </w:t>
      </w:r>
      <w:r w:rsidRPr="00BC79FC">
        <w:t>avspaseringstimer</w:t>
      </w:r>
      <w:r w:rsidR="001F1839">
        <w:t>, også om de har egne barn i barnehagen.</w:t>
      </w:r>
    </w:p>
    <w:p w14:paraId="56E3CB6E" w14:textId="77777777" w:rsidR="00652B02" w:rsidRPr="00BC79FC" w:rsidRDefault="00652B02" w:rsidP="00136A1C">
      <w:pPr>
        <w:shd w:val="clear" w:color="auto" w:fill="FFFFFF"/>
      </w:pPr>
    </w:p>
    <w:p w14:paraId="62B33DF1" w14:textId="243EC916" w:rsidR="00136A1C" w:rsidRPr="00136A1C" w:rsidRDefault="00652B02" w:rsidP="00136A1C">
      <w:pPr>
        <w:shd w:val="clear" w:color="auto" w:fill="FFFFFF"/>
      </w:pPr>
      <w:r w:rsidRPr="00BC79FC">
        <w:t xml:space="preserve">I </w:t>
      </w:r>
      <w:r w:rsidR="004F2B75" w:rsidRPr="00BC79FC">
        <w:t xml:space="preserve">særtilfeller </w:t>
      </w:r>
      <w:r w:rsidRPr="00BC79FC">
        <w:t xml:space="preserve">kan </w:t>
      </w:r>
      <w:r w:rsidR="0075680F" w:rsidRPr="00BC79FC">
        <w:t>daglig leder</w:t>
      </w:r>
      <w:r w:rsidRPr="00BC79FC">
        <w:t xml:space="preserve"> utøve skjønn for reduksjon av vedlikeholdsavgiften. </w:t>
      </w:r>
    </w:p>
    <w:p w14:paraId="5B21EA53" w14:textId="77777777" w:rsidR="00136A1C" w:rsidRDefault="00136A1C" w:rsidP="00A84523">
      <w:pPr>
        <w:pStyle w:val="paragraph"/>
      </w:pPr>
    </w:p>
    <w:p w14:paraId="441891F6" w14:textId="4860C116" w:rsidR="00E36B1F" w:rsidRPr="00E425EE" w:rsidRDefault="00BC79FC" w:rsidP="0076673F">
      <w:pPr>
        <w:pStyle w:val="Overskrift2"/>
        <w:numPr>
          <w:ilvl w:val="0"/>
          <w:numId w:val="12"/>
        </w:numPr>
        <w:rPr>
          <w:snapToGrid w:val="0"/>
        </w:rPr>
      </w:pPr>
      <w:bookmarkStart w:id="8" w:name="_Toc282763723"/>
      <w:r>
        <w:rPr>
          <w:snapToGrid w:val="0"/>
        </w:rPr>
        <w:t xml:space="preserve">  </w:t>
      </w:r>
      <w:r w:rsidR="00E36B1F" w:rsidRPr="00E425EE">
        <w:rPr>
          <w:snapToGrid w:val="0"/>
        </w:rPr>
        <w:t>Leke- og oppholdsareal</w:t>
      </w:r>
      <w:bookmarkEnd w:id="8"/>
    </w:p>
    <w:p w14:paraId="270F7224" w14:textId="12715D55" w:rsidR="00E36B1F" w:rsidRDefault="00E36B1F" w:rsidP="00A84523">
      <w:r w:rsidRPr="00E425EE">
        <w:rPr>
          <w:snapToGrid w:val="0"/>
        </w:rPr>
        <w:t>Barnehagens norm for arealutnytting er 4 m² leke- og oppholdsareal pr. barn over 3 år, og 5,</w:t>
      </w:r>
      <w:r>
        <w:rPr>
          <w:snapToGrid w:val="0"/>
        </w:rPr>
        <w:t>3</w:t>
      </w:r>
      <w:r w:rsidRPr="00E425EE">
        <w:rPr>
          <w:snapToGrid w:val="0"/>
        </w:rPr>
        <w:t xml:space="preserve"> m² for barn under 3 år.</w:t>
      </w:r>
      <w:r w:rsidRPr="00E425EE">
        <w:t xml:space="preserve"> </w:t>
      </w:r>
    </w:p>
    <w:p w14:paraId="020D61E8" w14:textId="77777777" w:rsidR="00681864" w:rsidRPr="0076673F" w:rsidRDefault="00681864" w:rsidP="00A84523">
      <w:pPr>
        <w:rPr>
          <w:b/>
          <w:bCs/>
          <w:i/>
          <w:iCs/>
          <w:sz w:val="24"/>
          <w:szCs w:val="24"/>
        </w:rPr>
      </w:pPr>
    </w:p>
    <w:p w14:paraId="169AA985" w14:textId="5AE26A15" w:rsidR="00E36B1F" w:rsidRPr="00BC79FC" w:rsidRDefault="00BC79FC" w:rsidP="00BC79FC">
      <w:pPr>
        <w:pStyle w:val="Overskrift2"/>
        <w:numPr>
          <w:ilvl w:val="0"/>
          <w:numId w:val="12"/>
        </w:numPr>
      </w:pPr>
      <w:bookmarkStart w:id="9" w:name="_Toc282763724"/>
      <w:r>
        <w:t xml:space="preserve">  </w:t>
      </w:r>
      <w:r w:rsidR="00E36B1F" w:rsidRPr="00BC79FC">
        <w:t>Åpningstid og ferie</w:t>
      </w:r>
      <w:bookmarkEnd w:id="9"/>
    </w:p>
    <w:p w14:paraId="46661002" w14:textId="77777777" w:rsidR="00E36B1F" w:rsidRPr="0076673F" w:rsidRDefault="00E36B1F" w:rsidP="00A84523">
      <w:pPr>
        <w:pStyle w:val="paragraph"/>
        <w:rPr>
          <w:rStyle w:val="normaltextrun"/>
          <w:rFonts w:asciiTheme="minorHAnsi" w:hAnsiTheme="minorHAnsi" w:cstheme="minorHAnsi"/>
          <w:color w:val="000000"/>
          <w:sz w:val="22"/>
          <w:szCs w:val="22"/>
        </w:rPr>
      </w:pPr>
      <w:r w:rsidRPr="0076673F">
        <w:rPr>
          <w:rStyle w:val="normaltextrun"/>
          <w:rFonts w:asciiTheme="minorHAnsi" w:hAnsiTheme="minorHAnsi" w:cstheme="minorHAnsi"/>
          <w:color w:val="000000"/>
          <w:sz w:val="22"/>
          <w:szCs w:val="22"/>
        </w:rPr>
        <w:t xml:space="preserve">Barnehageåret er 1. august – 31. juli. </w:t>
      </w:r>
    </w:p>
    <w:p w14:paraId="5480FB83" w14:textId="77777777" w:rsidR="00E36B1F" w:rsidRPr="0076673F" w:rsidRDefault="00E36B1F" w:rsidP="00A84523">
      <w:pPr>
        <w:pStyle w:val="paragraph"/>
        <w:rPr>
          <w:rStyle w:val="normaltextrun"/>
          <w:rFonts w:asciiTheme="minorHAnsi" w:hAnsiTheme="minorHAnsi" w:cstheme="minorHAnsi"/>
          <w:color w:val="000000"/>
          <w:sz w:val="22"/>
          <w:szCs w:val="22"/>
        </w:rPr>
      </w:pPr>
    </w:p>
    <w:p w14:paraId="733DA1CF" w14:textId="77777777" w:rsidR="00E36B1F" w:rsidRPr="0076673F" w:rsidRDefault="00E36B1F" w:rsidP="00A84523">
      <w:pPr>
        <w:pStyle w:val="paragraph"/>
        <w:rPr>
          <w:rStyle w:val="normaltextrun"/>
          <w:rFonts w:asciiTheme="minorHAnsi" w:hAnsiTheme="minorHAnsi" w:cstheme="minorHAnsi"/>
          <w:color w:val="000000"/>
          <w:sz w:val="22"/>
          <w:szCs w:val="22"/>
        </w:rPr>
      </w:pPr>
      <w:r w:rsidRPr="0076673F">
        <w:rPr>
          <w:rStyle w:val="normaltextrun"/>
          <w:rFonts w:asciiTheme="minorHAnsi" w:hAnsiTheme="minorHAnsi" w:cstheme="minorHAnsi"/>
          <w:color w:val="000000"/>
          <w:sz w:val="22"/>
          <w:szCs w:val="22"/>
        </w:rPr>
        <w:t xml:space="preserve">Barnehagen holder åpent fem dager i uken fra kl. 06.55 - 17.00. Barnehagen er stengt helligdager, julaften, nyttårsaften og onsdag før skjærtorsdag. Barnehagen holder stengt 5 planleggingsdager i løpet av barnehageåret. </w:t>
      </w:r>
    </w:p>
    <w:p w14:paraId="1E757E82" w14:textId="77777777" w:rsidR="00E36B1F" w:rsidRPr="0076673F" w:rsidRDefault="00E36B1F" w:rsidP="00A84523">
      <w:pPr>
        <w:pStyle w:val="paragraph"/>
        <w:rPr>
          <w:rStyle w:val="normaltextrun"/>
          <w:rFonts w:asciiTheme="minorHAnsi" w:hAnsiTheme="minorHAnsi" w:cstheme="minorHAnsi"/>
          <w:color w:val="000000"/>
          <w:sz w:val="22"/>
          <w:szCs w:val="22"/>
        </w:rPr>
      </w:pPr>
    </w:p>
    <w:p w14:paraId="68EC584D" w14:textId="4AA1629F" w:rsidR="00E36B1F" w:rsidRDefault="00E36B1F" w:rsidP="0076673F">
      <w:pPr>
        <w:pStyle w:val="paragraph"/>
        <w:rPr>
          <w:rStyle w:val="eop"/>
          <w:rFonts w:asciiTheme="minorHAnsi" w:hAnsiTheme="minorHAnsi" w:cstheme="minorHAnsi"/>
          <w:sz w:val="22"/>
          <w:szCs w:val="22"/>
        </w:rPr>
      </w:pPr>
      <w:r w:rsidRPr="0076673F">
        <w:rPr>
          <w:rStyle w:val="normaltextrun"/>
          <w:rFonts w:asciiTheme="minorHAnsi" w:hAnsiTheme="minorHAnsi" w:cstheme="minorHAnsi"/>
          <w:sz w:val="22"/>
          <w:szCs w:val="22"/>
        </w:rPr>
        <w:t xml:space="preserve">Barna og foresatte skal være ute av lokalene innen </w:t>
      </w:r>
      <w:r w:rsidRPr="0076673F">
        <w:rPr>
          <w:rStyle w:val="spellingerror"/>
          <w:rFonts w:asciiTheme="minorHAnsi" w:hAnsiTheme="minorHAnsi" w:cstheme="minorHAnsi"/>
          <w:sz w:val="22"/>
          <w:szCs w:val="22"/>
        </w:rPr>
        <w:t>kl.</w:t>
      </w:r>
      <w:r w:rsidRPr="0076673F">
        <w:rPr>
          <w:rStyle w:val="normaltextrun"/>
          <w:rFonts w:asciiTheme="minorHAnsi" w:hAnsiTheme="minorHAnsi" w:cstheme="minorHAnsi"/>
          <w:sz w:val="22"/>
          <w:szCs w:val="22"/>
        </w:rPr>
        <w:t xml:space="preserve"> 17:00.</w:t>
      </w:r>
      <w:r w:rsidRPr="0076673F">
        <w:rPr>
          <w:rStyle w:val="normaltextrun"/>
          <w:rFonts w:asciiTheme="minorHAnsi" w:hAnsiTheme="minorHAnsi" w:cstheme="minorHAnsi"/>
          <w:color w:val="000000"/>
          <w:sz w:val="22"/>
          <w:szCs w:val="22"/>
        </w:rPr>
        <w:t xml:space="preserve"> Foreldre som henter barnet for sent, vil bli belastet et gebyr på </w:t>
      </w:r>
      <w:r w:rsidRPr="00B57AF8">
        <w:rPr>
          <w:rStyle w:val="normaltextrun"/>
          <w:rFonts w:asciiTheme="minorHAnsi" w:hAnsiTheme="minorHAnsi" w:cstheme="minorHAnsi"/>
          <w:color w:val="000000"/>
          <w:sz w:val="22"/>
          <w:szCs w:val="22"/>
        </w:rPr>
        <w:t xml:space="preserve">kr. </w:t>
      </w:r>
      <w:r w:rsidR="001E3C27" w:rsidRPr="00B57AF8">
        <w:rPr>
          <w:rStyle w:val="normaltextrun"/>
          <w:rFonts w:asciiTheme="minorHAnsi" w:hAnsiTheme="minorHAnsi" w:cstheme="minorHAnsi"/>
          <w:color w:val="000000"/>
          <w:sz w:val="22"/>
          <w:szCs w:val="22"/>
        </w:rPr>
        <w:t>50</w:t>
      </w:r>
      <w:r w:rsidRPr="00B57AF8">
        <w:rPr>
          <w:rStyle w:val="normaltextrun"/>
          <w:rFonts w:asciiTheme="minorHAnsi" w:hAnsiTheme="minorHAnsi" w:cstheme="minorHAnsi"/>
          <w:color w:val="000000"/>
          <w:sz w:val="22"/>
          <w:szCs w:val="22"/>
        </w:rPr>
        <w:t>0,-</w:t>
      </w:r>
      <w:r w:rsidRPr="0076673F">
        <w:rPr>
          <w:rStyle w:val="normaltextrun"/>
          <w:rFonts w:asciiTheme="minorHAnsi" w:hAnsiTheme="minorHAnsi" w:cstheme="minorHAnsi"/>
          <w:color w:val="000000"/>
          <w:sz w:val="22"/>
          <w:szCs w:val="22"/>
        </w:rPr>
        <w:t xml:space="preserve"> pr. påbegynte </w:t>
      </w:r>
      <w:r w:rsidRPr="0076673F">
        <w:rPr>
          <w:rStyle w:val="normaltextrun"/>
          <w:rFonts w:asciiTheme="minorHAnsi" w:hAnsiTheme="minorHAnsi" w:cstheme="minorHAnsi"/>
          <w:sz w:val="22"/>
          <w:szCs w:val="22"/>
        </w:rPr>
        <w:t>kvarter.</w:t>
      </w:r>
      <w:r w:rsidRPr="0076673F">
        <w:rPr>
          <w:rStyle w:val="normaltextrun"/>
          <w:rFonts w:asciiTheme="minorHAnsi" w:hAnsiTheme="minorHAnsi" w:cstheme="minorHAnsi"/>
          <w:color w:val="000000"/>
          <w:sz w:val="22"/>
          <w:szCs w:val="22"/>
        </w:rPr>
        <w:t xml:space="preserve"> Maksimal oppholdstid per dag er 9,5 timer, totalt per uke 45 timer. </w:t>
      </w:r>
      <w:r w:rsidRPr="0076673F">
        <w:rPr>
          <w:rStyle w:val="eop"/>
          <w:rFonts w:asciiTheme="minorHAnsi" w:hAnsiTheme="minorHAnsi" w:cstheme="minorHAnsi"/>
          <w:sz w:val="22"/>
          <w:szCs w:val="22"/>
        </w:rPr>
        <w:t> </w:t>
      </w:r>
    </w:p>
    <w:p w14:paraId="389FD7A2" w14:textId="77777777" w:rsidR="0076673F" w:rsidRPr="0076673F" w:rsidRDefault="0076673F" w:rsidP="0076673F">
      <w:pPr>
        <w:pStyle w:val="paragraph"/>
        <w:rPr>
          <w:rFonts w:asciiTheme="minorHAnsi" w:hAnsiTheme="minorHAnsi" w:cstheme="minorHAnsi"/>
          <w:sz w:val="22"/>
          <w:szCs w:val="22"/>
        </w:rPr>
      </w:pPr>
    </w:p>
    <w:p w14:paraId="18BBC6CE" w14:textId="345AA426" w:rsidR="00E36B1F" w:rsidRPr="009E0F1B" w:rsidRDefault="00E36B1F" w:rsidP="00E36B1F">
      <w:pPr>
        <w:rPr>
          <w:rStyle w:val="normaltextrun"/>
          <w:rFonts w:cstheme="minorHAnsi"/>
          <w:color w:val="000000" w:themeColor="text1"/>
        </w:rPr>
      </w:pPr>
      <w:r w:rsidRPr="0076673F">
        <w:rPr>
          <w:rStyle w:val="normaltextrun"/>
          <w:rFonts w:cstheme="minorHAnsi"/>
          <w:color w:val="000000"/>
        </w:rPr>
        <w:t>Barnehagen holder stengt t</w:t>
      </w:r>
      <w:r w:rsidR="00AB530C">
        <w:rPr>
          <w:rStyle w:val="normaltextrun"/>
          <w:rFonts w:cstheme="minorHAnsi"/>
          <w:color w:val="000000"/>
        </w:rPr>
        <w:t>re</w:t>
      </w:r>
      <w:r w:rsidRPr="0076673F">
        <w:rPr>
          <w:rStyle w:val="normaltextrun"/>
          <w:rFonts w:cstheme="minorHAnsi"/>
          <w:color w:val="000000"/>
        </w:rPr>
        <w:t xml:space="preserve"> sammenhengende uker i juli måned. Daglig leder fastsetter hvilke uker barnehagen skal stenges og informerer foreldre om dette i løpet av november måned året før. </w:t>
      </w:r>
      <w:r w:rsidRPr="0076673F">
        <w:rPr>
          <w:rStyle w:val="scx50702471"/>
          <w:rFonts w:cstheme="minorHAnsi"/>
        </w:rPr>
        <w:t> </w:t>
      </w:r>
      <w:r w:rsidRPr="0076673F">
        <w:rPr>
          <w:rFonts w:cstheme="minorHAnsi"/>
        </w:rPr>
        <w:br/>
      </w:r>
      <w:r w:rsidRPr="0076673F">
        <w:rPr>
          <w:rStyle w:val="normaltextrun"/>
          <w:rFonts w:cstheme="minorHAnsi"/>
          <w:color w:val="000000"/>
        </w:rPr>
        <w:t> </w:t>
      </w:r>
      <w:r w:rsidRPr="0076673F">
        <w:rPr>
          <w:rStyle w:val="scx50702471"/>
          <w:rFonts w:cstheme="minorHAnsi"/>
        </w:rPr>
        <w:t> </w:t>
      </w:r>
      <w:r w:rsidRPr="0076673F">
        <w:rPr>
          <w:rFonts w:cstheme="minorHAnsi"/>
        </w:rPr>
        <w:br/>
      </w:r>
      <w:r w:rsidRPr="0076673F">
        <w:rPr>
          <w:rStyle w:val="normaltextrun"/>
          <w:rFonts w:cstheme="minorHAnsi"/>
          <w:color w:val="000000"/>
        </w:rPr>
        <w:t xml:space="preserve">Alle barn skal ha 4 ukers ferie i løpet av </w:t>
      </w:r>
      <w:r w:rsidRPr="0076673F">
        <w:rPr>
          <w:rStyle w:val="normaltextrun"/>
          <w:rFonts w:cstheme="minorHAnsi"/>
        </w:rPr>
        <w:t>barnehageåret</w:t>
      </w:r>
      <w:r w:rsidRPr="0076673F">
        <w:rPr>
          <w:rStyle w:val="normaltextrun"/>
          <w:rFonts w:cstheme="minorHAnsi"/>
          <w:color w:val="000000"/>
        </w:rPr>
        <w:t>. Minst 3 av disse ukene må tas ut sammenhengende i forbindelse med feriestengning. </w:t>
      </w:r>
      <w:r w:rsidRPr="0076673F">
        <w:rPr>
          <w:rStyle w:val="normaltextrun"/>
          <w:rFonts w:cstheme="minorHAnsi"/>
        </w:rPr>
        <w:t xml:space="preserve">Barn som begynner på skolen må ha tatt ut 4 </w:t>
      </w:r>
      <w:r w:rsidRPr="009E0F1B">
        <w:rPr>
          <w:rStyle w:val="normaltextrun"/>
          <w:rFonts w:cstheme="minorHAnsi"/>
          <w:color w:val="000000" w:themeColor="text1"/>
        </w:rPr>
        <w:t>uker ferie før barnehageårets slutt.</w:t>
      </w:r>
      <w:r w:rsidRPr="009E0F1B">
        <w:rPr>
          <w:rStyle w:val="eop"/>
          <w:rFonts w:cstheme="minorHAnsi"/>
          <w:color w:val="000000" w:themeColor="text1"/>
        </w:rPr>
        <w:t> </w:t>
      </w:r>
      <w:r w:rsidRPr="009E0F1B">
        <w:rPr>
          <w:rStyle w:val="normaltextrun"/>
          <w:rFonts w:cstheme="minorHAnsi"/>
          <w:color w:val="000000" w:themeColor="text1"/>
        </w:rPr>
        <w:t>Planleggingsdager</w:t>
      </w:r>
      <w:r w:rsidR="009E0F1B" w:rsidRPr="009E0F1B">
        <w:rPr>
          <w:rStyle w:val="normaltextrun"/>
          <w:rFonts w:cstheme="minorHAnsi"/>
          <w:color w:val="000000" w:themeColor="text1"/>
        </w:rPr>
        <w:t xml:space="preserve"> </w:t>
      </w:r>
      <w:r w:rsidR="009E0F1B" w:rsidRPr="009E0F1B">
        <w:rPr>
          <w:rStyle w:val="normaltextrun"/>
          <w:rFonts w:cstheme="minorHAnsi"/>
          <w:color w:val="000000" w:themeColor="text1"/>
        </w:rPr>
        <w:t>røde dager og andre dager barnehagen er stengt</w:t>
      </w:r>
      <w:r w:rsidR="009E0F1B" w:rsidRPr="009E0F1B">
        <w:rPr>
          <w:rStyle w:val="normaltextrun"/>
          <w:rFonts w:cstheme="minorHAnsi"/>
          <w:color w:val="000000" w:themeColor="text1"/>
        </w:rPr>
        <w:t>,</w:t>
      </w:r>
      <w:r w:rsidR="009E0F1B" w:rsidRPr="009E0F1B">
        <w:rPr>
          <w:rStyle w:val="normaltextrun"/>
          <w:rFonts w:cstheme="minorHAnsi"/>
          <w:color w:val="000000" w:themeColor="text1"/>
        </w:rPr>
        <w:t xml:space="preserve"> regnes ikke</w:t>
      </w:r>
      <w:r w:rsidRPr="009E0F1B">
        <w:rPr>
          <w:rStyle w:val="normaltextrun"/>
          <w:rFonts w:cstheme="minorHAnsi"/>
          <w:color w:val="000000" w:themeColor="text1"/>
        </w:rPr>
        <w:t xml:space="preserve"> </w:t>
      </w:r>
      <w:r w:rsidR="009E0F1B" w:rsidRPr="009E0F1B">
        <w:rPr>
          <w:rStyle w:val="normaltextrun"/>
          <w:rFonts w:cstheme="minorHAnsi"/>
          <w:color w:val="000000" w:themeColor="text1"/>
        </w:rPr>
        <w:t xml:space="preserve">med </w:t>
      </w:r>
      <w:r w:rsidRPr="009E0F1B">
        <w:rPr>
          <w:rStyle w:val="normaltextrun"/>
          <w:rFonts w:cstheme="minorHAnsi"/>
          <w:color w:val="000000" w:themeColor="text1"/>
        </w:rPr>
        <w:t>som feriedager.</w:t>
      </w:r>
    </w:p>
    <w:p w14:paraId="3AF2AF2E" w14:textId="2DD7BF05" w:rsidR="00E36B1F" w:rsidRDefault="00E36B1F" w:rsidP="00E36B1F">
      <w:pPr>
        <w:rPr>
          <w:rStyle w:val="normaltextrun"/>
          <w:rFonts w:cstheme="minorHAnsi"/>
        </w:rPr>
      </w:pPr>
      <w:r w:rsidRPr="0076673F">
        <w:rPr>
          <w:rStyle w:val="normaltextrun"/>
          <w:rFonts w:cstheme="minorHAnsi"/>
        </w:rPr>
        <w:t xml:space="preserve">Foreldre skal innen 15. april gi melding om når barna skal ha sommerferie. </w:t>
      </w:r>
    </w:p>
    <w:p w14:paraId="6102A13D" w14:textId="77777777" w:rsidR="00681864" w:rsidRPr="0046610E" w:rsidRDefault="00681864" w:rsidP="00E36B1F">
      <w:pPr>
        <w:rPr>
          <w:rStyle w:val="normaltextrun"/>
          <w:rFonts w:cstheme="minorHAnsi"/>
        </w:rPr>
      </w:pPr>
    </w:p>
    <w:p w14:paraId="2E7459AA" w14:textId="7901398E" w:rsidR="00E94F80" w:rsidRPr="002444DB" w:rsidRDefault="00BC79FC" w:rsidP="00E94F80">
      <w:pPr>
        <w:pStyle w:val="Overskrift2"/>
        <w:numPr>
          <w:ilvl w:val="0"/>
          <w:numId w:val="12"/>
        </w:numPr>
        <w:rPr>
          <w:snapToGrid w:val="0"/>
        </w:rPr>
      </w:pPr>
      <w:bookmarkStart w:id="10" w:name="_Toc282763726"/>
      <w:r>
        <w:rPr>
          <w:snapToGrid w:val="0"/>
        </w:rPr>
        <w:t xml:space="preserve">  </w:t>
      </w:r>
      <w:r w:rsidR="00E36B1F" w:rsidRPr="00001D9F">
        <w:rPr>
          <w:snapToGrid w:val="0"/>
        </w:rPr>
        <w:t>HMS</w:t>
      </w:r>
      <w:bookmarkEnd w:id="10"/>
    </w:p>
    <w:p w14:paraId="62FE6E61" w14:textId="59CF3F9F" w:rsidR="00E36B1F" w:rsidRDefault="00E36B1F" w:rsidP="00A84523">
      <w:r w:rsidRPr="00001D9F">
        <w:t xml:space="preserve">Barnehagen skal foreta internkontroll etter gjeldende regler og forskrifter. Det vises til </w:t>
      </w:r>
      <w:r>
        <w:t xml:space="preserve">PBL Mentor </w:t>
      </w:r>
      <w:r w:rsidRPr="00001D9F">
        <w:t xml:space="preserve">for dokumentasjon </w:t>
      </w:r>
      <w:r>
        <w:t>av barnehagens</w:t>
      </w:r>
      <w:r w:rsidRPr="00001D9F">
        <w:t xml:space="preserve"> internkontrollsystem.</w:t>
      </w:r>
      <w:r w:rsidRPr="00752169">
        <w:t xml:space="preserve"> </w:t>
      </w:r>
    </w:p>
    <w:p w14:paraId="2DBDF782" w14:textId="77777777" w:rsidR="00681864" w:rsidRDefault="00681864" w:rsidP="00A84523"/>
    <w:p w14:paraId="27589373" w14:textId="1CDB0A74" w:rsidR="005F0616" w:rsidRDefault="00BC79FC" w:rsidP="005F0616">
      <w:pPr>
        <w:pStyle w:val="Overskrift2"/>
        <w:numPr>
          <w:ilvl w:val="0"/>
          <w:numId w:val="12"/>
        </w:numPr>
      </w:pPr>
      <w:r>
        <w:t xml:space="preserve">  </w:t>
      </w:r>
      <w:r w:rsidR="005F0616">
        <w:t>Endring av barnehagevedtektene</w:t>
      </w:r>
    </w:p>
    <w:p w14:paraId="05D18248" w14:textId="4388B526" w:rsidR="00EC0AA2" w:rsidRPr="003F1FB3" w:rsidRDefault="005F0616" w:rsidP="00681864">
      <w:pPr>
        <w:rPr>
          <w:color w:val="000000" w:themeColor="text1"/>
        </w:rPr>
      </w:pPr>
      <w:r w:rsidRPr="003F1FB3">
        <w:rPr>
          <w:color w:val="000000" w:themeColor="text1"/>
        </w:rPr>
        <w:t xml:space="preserve">Eierstyret i barnehagen forbeholder seg retten til å </w:t>
      </w:r>
      <w:r w:rsidR="00681864" w:rsidRPr="003F1FB3">
        <w:rPr>
          <w:color w:val="000000" w:themeColor="text1"/>
        </w:rPr>
        <w:t xml:space="preserve">kunne </w:t>
      </w:r>
      <w:r w:rsidRPr="003F1FB3">
        <w:rPr>
          <w:color w:val="000000" w:themeColor="text1"/>
        </w:rPr>
        <w:t>endre barneh</w:t>
      </w:r>
      <w:r w:rsidR="00D328D6" w:rsidRPr="003F1FB3">
        <w:rPr>
          <w:color w:val="000000" w:themeColor="text1"/>
        </w:rPr>
        <w:t>ag</w:t>
      </w:r>
      <w:r w:rsidRPr="003F1FB3">
        <w:rPr>
          <w:color w:val="000000" w:themeColor="text1"/>
        </w:rPr>
        <w:t>evedtektene.</w:t>
      </w:r>
      <w:r w:rsidR="00074AB6" w:rsidRPr="003F1FB3">
        <w:rPr>
          <w:color w:val="000000" w:themeColor="text1"/>
        </w:rPr>
        <w:t xml:space="preserve"> </w:t>
      </w:r>
    </w:p>
    <w:p w14:paraId="42EE24D1" w14:textId="033FD2C4" w:rsidR="00681864" w:rsidRPr="003F1FB3" w:rsidRDefault="00681864" w:rsidP="00681864">
      <w:pPr>
        <w:rPr>
          <w:color w:val="000000" w:themeColor="text1"/>
        </w:rPr>
      </w:pPr>
      <w:r w:rsidRPr="003F1FB3">
        <w:rPr>
          <w:color w:val="000000" w:themeColor="text1"/>
        </w:rPr>
        <w:t>Endringer skal varsles og godkjennes av eierstyret minst 1 måned før iverksettelse. Godkjente vedtektsendringer offentligjøres på MyKid som nyhetsbrev med varsling</w:t>
      </w:r>
      <w:r w:rsidR="007F4FD0" w:rsidRPr="003F1FB3">
        <w:rPr>
          <w:color w:val="000000" w:themeColor="text1"/>
        </w:rPr>
        <w:t xml:space="preserve"> til alle.</w:t>
      </w:r>
    </w:p>
    <w:p w14:paraId="76CAB40A" w14:textId="77777777" w:rsidR="00681864" w:rsidRDefault="00681864" w:rsidP="00681864"/>
    <w:p w14:paraId="55DD59D3" w14:textId="77777777" w:rsidR="00E36B1F" w:rsidRDefault="00E36B1F" w:rsidP="00A84523"/>
    <w:p w14:paraId="27CBE4A5" w14:textId="77777777" w:rsidR="00E36B1F" w:rsidRDefault="00E36B1F" w:rsidP="00A84523"/>
    <w:p w14:paraId="15B746CD" w14:textId="77777777" w:rsidR="00681864" w:rsidRPr="00422226" w:rsidRDefault="00681864" w:rsidP="00A84523"/>
    <w:p w14:paraId="540F647C" w14:textId="15FE5216" w:rsidR="00E36B1F" w:rsidRPr="00001D9F" w:rsidRDefault="00AF239E" w:rsidP="00AF239E">
      <w:pPr>
        <w:jc w:val="right"/>
        <w:rPr>
          <w:snapToGrid w:val="0"/>
        </w:rPr>
      </w:pPr>
      <w:r>
        <w:rPr>
          <w:snapToGrid w:val="0"/>
        </w:rPr>
        <w:t xml:space="preserve">Sist </w:t>
      </w:r>
      <w:r w:rsidR="00B44104">
        <w:rPr>
          <w:snapToGrid w:val="0"/>
        </w:rPr>
        <w:t>revidert</w:t>
      </w:r>
      <w:r>
        <w:rPr>
          <w:snapToGrid w:val="0"/>
        </w:rPr>
        <w:t xml:space="preserve"> </w:t>
      </w:r>
      <w:r w:rsidR="00AF0C7F">
        <w:rPr>
          <w:snapToGrid w:val="0"/>
        </w:rPr>
        <w:t>16</w:t>
      </w:r>
      <w:r>
        <w:rPr>
          <w:snapToGrid w:val="0"/>
        </w:rPr>
        <w:t>.0</w:t>
      </w:r>
      <w:r w:rsidR="00AF0C7F">
        <w:rPr>
          <w:snapToGrid w:val="0"/>
        </w:rPr>
        <w:t>9</w:t>
      </w:r>
      <w:r>
        <w:rPr>
          <w:snapToGrid w:val="0"/>
        </w:rPr>
        <w:t>.2024</w:t>
      </w:r>
    </w:p>
    <w:p w14:paraId="6D8EBB04" w14:textId="77777777" w:rsidR="00E36B1F" w:rsidRPr="00001D9F" w:rsidRDefault="00E36B1F" w:rsidP="00A84523">
      <w:pPr>
        <w:rPr>
          <w:snapToGrid w:val="0"/>
        </w:rPr>
      </w:pPr>
    </w:p>
    <w:p w14:paraId="17A97DB8" w14:textId="77777777" w:rsidR="00E36B1F" w:rsidRPr="00E36B1F" w:rsidRDefault="00E36B1F" w:rsidP="00A84523"/>
    <w:sectPr w:rsidR="00E36B1F" w:rsidRPr="00E36B1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F7E67" w14:textId="77777777" w:rsidR="00C465D1" w:rsidRDefault="00C465D1" w:rsidP="00A84523">
      <w:r>
        <w:separator/>
      </w:r>
    </w:p>
  </w:endnote>
  <w:endnote w:type="continuationSeparator" w:id="0">
    <w:p w14:paraId="4C7C5531" w14:textId="77777777" w:rsidR="00C465D1" w:rsidRDefault="00C465D1" w:rsidP="00A84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4A768" w14:textId="77777777" w:rsidR="00C465D1" w:rsidRDefault="00C465D1" w:rsidP="00A84523">
      <w:r>
        <w:separator/>
      </w:r>
    </w:p>
  </w:footnote>
  <w:footnote w:type="continuationSeparator" w:id="0">
    <w:p w14:paraId="2CF8A999" w14:textId="77777777" w:rsidR="00C465D1" w:rsidRDefault="00C465D1" w:rsidP="00A84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5EDC"/>
    <w:multiLevelType w:val="hybridMultilevel"/>
    <w:tmpl w:val="ED488FF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60E28DB"/>
    <w:multiLevelType w:val="hybridMultilevel"/>
    <w:tmpl w:val="A7DE875A"/>
    <w:lvl w:ilvl="0" w:tplc="8288433C">
      <w:numFmt w:val="bullet"/>
      <w:lvlText w:val="-"/>
      <w:lvlJc w:val="left"/>
      <w:pPr>
        <w:tabs>
          <w:tab w:val="num" w:pos="1065"/>
        </w:tabs>
        <w:ind w:left="1065" w:hanging="360"/>
      </w:pPr>
      <w:rPr>
        <w:rFonts w:ascii="Times New Roman" w:eastAsia="Times New Roman" w:hAnsi="Times New Roman" w:cs="Times New Roman" w:hint="default"/>
      </w:rPr>
    </w:lvl>
    <w:lvl w:ilvl="1" w:tplc="04140003" w:tentative="1">
      <w:start w:val="1"/>
      <w:numFmt w:val="bullet"/>
      <w:lvlText w:val="o"/>
      <w:lvlJc w:val="left"/>
      <w:pPr>
        <w:tabs>
          <w:tab w:val="num" w:pos="1785"/>
        </w:tabs>
        <w:ind w:left="1785" w:hanging="360"/>
      </w:pPr>
      <w:rPr>
        <w:rFonts w:ascii="Courier New" w:hAnsi="Courier New" w:cs="Courier New" w:hint="default"/>
      </w:rPr>
    </w:lvl>
    <w:lvl w:ilvl="2" w:tplc="04140005" w:tentative="1">
      <w:start w:val="1"/>
      <w:numFmt w:val="bullet"/>
      <w:lvlText w:val=""/>
      <w:lvlJc w:val="left"/>
      <w:pPr>
        <w:tabs>
          <w:tab w:val="num" w:pos="2505"/>
        </w:tabs>
        <w:ind w:left="2505" w:hanging="360"/>
      </w:pPr>
      <w:rPr>
        <w:rFonts w:ascii="Wingdings" w:hAnsi="Wingdings" w:hint="default"/>
      </w:rPr>
    </w:lvl>
    <w:lvl w:ilvl="3" w:tplc="04140001" w:tentative="1">
      <w:start w:val="1"/>
      <w:numFmt w:val="bullet"/>
      <w:lvlText w:val=""/>
      <w:lvlJc w:val="left"/>
      <w:pPr>
        <w:tabs>
          <w:tab w:val="num" w:pos="3225"/>
        </w:tabs>
        <w:ind w:left="3225" w:hanging="360"/>
      </w:pPr>
      <w:rPr>
        <w:rFonts w:ascii="Symbol" w:hAnsi="Symbol" w:hint="default"/>
      </w:rPr>
    </w:lvl>
    <w:lvl w:ilvl="4" w:tplc="04140003" w:tentative="1">
      <w:start w:val="1"/>
      <w:numFmt w:val="bullet"/>
      <w:lvlText w:val="o"/>
      <w:lvlJc w:val="left"/>
      <w:pPr>
        <w:tabs>
          <w:tab w:val="num" w:pos="3945"/>
        </w:tabs>
        <w:ind w:left="3945" w:hanging="360"/>
      </w:pPr>
      <w:rPr>
        <w:rFonts w:ascii="Courier New" w:hAnsi="Courier New" w:cs="Courier New" w:hint="default"/>
      </w:rPr>
    </w:lvl>
    <w:lvl w:ilvl="5" w:tplc="04140005" w:tentative="1">
      <w:start w:val="1"/>
      <w:numFmt w:val="bullet"/>
      <w:lvlText w:val=""/>
      <w:lvlJc w:val="left"/>
      <w:pPr>
        <w:tabs>
          <w:tab w:val="num" w:pos="4665"/>
        </w:tabs>
        <w:ind w:left="4665" w:hanging="360"/>
      </w:pPr>
      <w:rPr>
        <w:rFonts w:ascii="Wingdings" w:hAnsi="Wingdings" w:hint="default"/>
      </w:rPr>
    </w:lvl>
    <w:lvl w:ilvl="6" w:tplc="04140001" w:tentative="1">
      <w:start w:val="1"/>
      <w:numFmt w:val="bullet"/>
      <w:lvlText w:val=""/>
      <w:lvlJc w:val="left"/>
      <w:pPr>
        <w:tabs>
          <w:tab w:val="num" w:pos="5385"/>
        </w:tabs>
        <w:ind w:left="5385" w:hanging="360"/>
      </w:pPr>
      <w:rPr>
        <w:rFonts w:ascii="Symbol" w:hAnsi="Symbol" w:hint="default"/>
      </w:rPr>
    </w:lvl>
    <w:lvl w:ilvl="7" w:tplc="04140003" w:tentative="1">
      <w:start w:val="1"/>
      <w:numFmt w:val="bullet"/>
      <w:lvlText w:val="o"/>
      <w:lvlJc w:val="left"/>
      <w:pPr>
        <w:tabs>
          <w:tab w:val="num" w:pos="6105"/>
        </w:tabs>
        <w:ind w:left="6105" w:hanging="360"/>
      </w:pPr>
      <w:rPr>
        <w:rFonts w:ascii="Courier New" w:hAnsi="Courier New" w:cs="Courier New" w:hint="default"/>
      </w:rPr>
    </w:lvl>
    <w:lvl w:ilvl="8" w:tplc="0414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262F1774"/>
    <w:multiLevelType w:val="hybridMultilevel"/>
    <w:tmpl w:val="35D6DBB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F395984"/>
    <w:multiLevelType w:val="hybridMultilevel"/>
    <w:tmpl w:val="27428D54"/>
    <w:lvl w:ilvl="0" w:tplc="1EA2A840">
      <w:start w:val="5"/>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C264E15"/>
    <w:multiLevelType w:val="hybridMultilevel"/>
    <w:tmpl w:val="6A5A878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E700103"/>
    <w:multiLevelType w:val="hybridMultilevel"/>
    <w:tmpl w:val="AA9838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EB31529"/>
    <w:multiLevelType w:val="hybridMultilevel"/>
    <w:tmpl w:val="B7D4CABE"/>
    <w:lvl w:ilvl="0" w:tplc="A2BEF536">
      <w:numFmt w:val="bullet"/>
      <w:lvlText w:val=""/>
      <w:lvlJc w:val="left"/>
      <w:pPr>
        <w:ind w:left="720" w:hanging="360"/>
      </w:pPr>
      <w:rPr>
        <w:rFonts w:ascii="Wingdings" w:eastAsia="Times New Roman" w:hAnsi="Wingding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BDB523B"/>
    <w:multiLevelType w:val="hybridMultilevel"/>
    <w:tmpl w:val="BA22222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4D5617C5"/>
    <w:multiLevelType w:val="hybridMultilevel"/>
    <w:tmpl w:val="4090208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530115B7"/>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88550E"/>
    <w:multiLevelType w:val="hybridMultilevel"/>
    <w:tmpl w:val="AA98389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5BE22872"/>
    <w:multiLevelType w:val="hybridMultilevel"/>
    <w:tmpl w:val="8B525C2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5C9A50C9"/>
    <w:multiLevelType w:val="hybridMultilevel"/>
    <w:tmpl w:val="D80A846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61FA7B79"/>
    <w:multiLevelType w:val="hybridMultilevel"/>
    <w:tmpl w:val="591C16FA"/>
    <w:lvl w:ilvl="0" w:tplc="005ACA62">
      <w:start w:val="6"/>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65A0013E"/>
    <w:multiLevelType w:val="hybridMultilevel"/>
    <w:tmpl w:val="180A8EA0"/>
    <w:lvl w:ilvl="0" w:tplc="7D06EEC8">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EAC0258"/>
    <w:multiLevelType w:val="hybridMultilevel"/>
    <w:tmpl w:val="252C74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00827ED"/>
    <w:multiLevelType w:val="hybridMultilevel"/>
    <w:tmpl w:val="E148200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70ED7AD1"/>
    <w:multiLevelType w:val="hybridMultilevel"/>
    <w:tmpl w:val="CB68E86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779C6F92"/>
    <w:multiLevelType w:val="hybridMultilevel"/>
    <w:tmpl w:val="1132108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7A8E6238"/>
    <w:multiLevelType w:val="hybridMultilevel"/>
    <w:tmpl w:val="16B8D31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7FA82A03"/>
    <w:multiLevelType w:val="hybridMultilevel"/>
    <w:tmpl w:val="C1322E5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168597166">
    <w:abstractNumId w:val="1"/>
  </w:num>
  <w:num w:numId="2" w16cid:durableId="2131315737">
    <w:abstractNumId w:val="9"/>
  </w:num>
  <w:num w:numId="3" w16cid:durableId="2145734665">
    <w:abstractNumId w:val="7"/>
  </w:num>
  <w:num w:numId="4" w16cid:durableId="1166289616">
    <w:abstractNumId w:val="15"/>
  </w:num>
  <w:num w:numId="5" w16cid:durableId="706873338">
    <w:abstractNumId w:val="6"/>
  </w:num>
  <w:num w:numId="6" w16cid:durableId="561330375">
    <w:abstractNumId w:val="19"/>
  </w:num>
  <w:num w:numId="7" w16cid:durableId="968630456">
    <w:abstractNumId w:val="0"/>
  </w:num>
  <w:num w:numId="8" w16cid:durableId="1764648105">
    <w:abstractNumId w:val="2"/>
  </w:num>
  <w:num w:numId="9" w16cid:durableId="439183722">
    <w:abstractNumId w:val="16"/>
  </w:num>
  <w:num w:numId="10" w16cid:durableId="1236237055">
    <w:abstractNumId w:val="20"/>
  </w:num>
  <w:num w:numId="11" w16cid:durableId="891309999">
    <w:abstractNumId w:val="18"/>
  </w:num>
  <w:num w:numId="12" w16cid:durableId="503012410">
    <w:abstractNumId w:val="10"/>
  </w:num>
  <w:num w:numId="13" w16cid:durableId="2086996039">
    <w:abstractNumId w:val="13"/>
  </w:num>
  <w:num w:numId="14" w16cid:durableId="947930679">
    <w:abstractNumId w:val="4"/>
  </w:num>
  <w:num w:numId="15" w16cid:durableId="300115442">
    <w:abstractNumId w:val="17"/>
  </w:num>
  <w:num w:numId="16" w16cid:durableId="145359956">
    <w:abstractNumId w:val="11"/>
  </w:num>
  <w:num w:numId="17" w16cid:durableId="555120059">
    <w:abstractNumId w:val="12"/>
  </w:num>
  <w:num w:numId="18" w16cid:durableId="1166943677">
    <w:abstractNumId w:val="8"/>
  </w:num>
  <w:num w:numId="19" w16cid:durableId="1938364356">
    <w:abstractNumId w:val="14"/>
  </w:num>
  <w:num w:numId="20" w16cid:durableId="1628580555">
    <w:abstractNumId w:val="3"/>
  </w:num>
  <w:num w:numId="21" w16cid:durableId="20731929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F02"/>
    <w:rsid w:val="0002256B"/>
    <w:rsid w:val="00047C42"/>
    <w:rsid w:val="000729ED"/>
    <w:rsid w:val="00074AB6"/>
    <w:rsid w:val="000A49A7"/>
    <w:rsid w:val="000B006C"/>
    <w:rsid w:val="000F2EDF"/>
    <w:rsid w:val="00131A68"/>
    <w:rsid w:val="00136A1C"/>
    <w:rsid w:val="0013745F"/>
    <w:rsid w:val="00145576"/>
    <w:rsid w:val="001E3C27"/>
    <w:rsid w:val="001F1839"/>
    <w:rsid w:val="00231218"/>
    <w:rsid w:val="0023212D"/>
    <w:rsid w:val="002444DB"/>
    <w:rsid w:val="00296F35"/>
    <w:rsid w:val="002A392F"/>
    <w:rsid w:val="002C2797"/>
    <w:rsid w:val="0035741D"/>
    <w:rsid w:val="003627DF"/>
    <w:rsid w:val="003D375A"/>
    <w:rsid w:val="003E3335"/>
    <w:rsid w:val="003E579C"/>
    <w:rsid w:val="003F141F"/>
    <w:rsid w:val="003F1FB3"/>
    <w:rsid w:val="00442099"/>
    <w:rsid w:val="00454574"/>
    <w:rsid w:val="0046610E"/>
    <w:rsid w:val="00487969"/>
    <w:rsid w:val="004B1957"/>
    <w:rsid w:val="004F2B75"/>
    <w:rsid w:val="00573558"/>
    <w:rsid w:val="00583795"/>
    <w:rsid w:val="005E2369"/>
    <w:rsid w:val="005F0616"/>
    <w:rsid w:val="005F2D60"/>
    <w:rsid w:val="006448D9"/>
    <w:rsid w:val="00652B02"/>
    <w:rsid w:val="0066609B"/>
    <w:rsid w:val="00681864"/>
    <w:rsid w:val="0075680F"/>
    <w:rsid w:val="00760043"/>
    <w:rsid w:val="0076673F"/>
    <w:rsid w:val="007A4B41"/>
    <w:rsid w:val="007B72D1"/>
    <w:rsid w:val="007D78B2"/>
    <w:rsid w:val="007F4FD0"/>
    <w:rsid w:val="00804E1D"/>
    <w:rsid w:val="008127F2"/>
    <w:rsid w:val="00893577"/>
    <w:rsid w:val="008E5CC8"/>
    <w:rsid w:val="00902360"/>
    <w:rsid w:val="009247E3"/>
    <w:rsid w:val="0093484F"/>
    <w:rsid w:val="0095066F"/>
    <w:rsid w:val="00964510"/>
    <w:rsid w:val="009908EF"/>
    <w:rsid w:val="009A4B3E"/>
    <w:rsid w:val="009B10C4"/>
    <w:rsid w:val="009E09CF"/>
    <w:rsid w:val="009E0F1B"/>
    <w:rsid w:val="00A658C0"/>
    <w:rsid w:val="00A84523"/>
    <w:rsid w:val="00A91F02"/>
    <w:rsid w:val="00A92799"/>
    <w:rsid w:val="00AA025A"/>
    <w:rsid w:val="00AB4676"/>
    <w:rsid w:val="00AB530C"/>
    <w:rsid w:val="00AE0885"/>
    <w:rsid w:val="00AF0C7F"/>
    <w:rsid w:val="00AF239E"/>
    <w:rsid w:val="00AF62C8"/>
    <w:rsid w:val="00B44104"/>
    <w:rsid w:val="00B445DA"/>
    <w:rsid w:val="00B57AF8"/>
    <w:rsid w:val="00B62955"/>
    <w:rsid w:val="00B72E7A"/>
    <w:rsid w:val="00BC79FC"/>
    <w:rsid w:val="00BE0A1E"/>
    <w:rsid w:val="00BF41D3"/>
    <w:rsid w:val="00C11F84"/>
    <w:rsid w:val="00C17926"/>
    <w:rsid w:val="00C42AE2"/>
    <w:rsid w:val="00C42E09"/>
    <w:rsid w:val="00C465D1"/>
    <w:rsid w:val="00C67460"/>
    <w:rsid w:val="00CD0A56"/>
    <w:rsid w:val="00D328D6"/>
    <w:rsid w:val="00D5516D"/>
    <w:rsid w:val="00D63DD0"/>
    <w:rsid w:val="00E12559"/>
    <w:rsid w:val="00E36B1F"/>
    <w:rsid w:val="00E63678"/>
    <w:rsid w:val="00E7255B"/>
    <w:rsid w:val="00E909A1"/>
    <w:rsid w:val="00E94F80"/>
    <w:rsid w:val="00EC0AA2"/>
    <w:rsid w:val="00EE42E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39F28"/>
  <w15:chartTrackingRefBased/>
  <w15:docId w15:val="{CCDB8492-70B0-444B-A6B6-EFBDE085B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864"/>
    <w:pPr>
      <w:spacing w:after="0" w:line="240" w:lineRule="auto"/>
    </w:pPr>
  </w:style>
  <w:style w:type="paragraph" w:styleId="Overskrift1">
    <w:name w:val="heading 1"/>
    <w:basedOn w:val="Normal"/>
    <w:next w:val="Normal"/>
    <w:link w:val="Overskrift1Tegn"/>
    <w:uiPriority w:val="9"/>
    <w:qFormat/>
    <w:rsid w:val="00E36B1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36B1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E36B1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A91F02"/>
    <w:pPr>
      <w:tabs>
        <w:tab w:val="center" w:pos="4536"/>
        <w:tab w:val="right" w:pos="9072"/>
      </w:tabs>
    </w:pPr>
  </w:style>
  <w:style w:type="character" w:customStyle="1" w:styleId="TopptekstTegn">
    <w:name w:val="Topptekst Tegn"/>
    <w:basedOn w:val="Standardskriftforavsnitt"/>
    <w:link w:val="Topptekst"/>
    <w:uiPriority w:val="99"/>
    <w:rsid w:val="00A91F02"/>
  </w:style>
  <w:style w:type="paragraph" w:styleId="Bunntekst">
    <w:name w:val="footer"/>
    <w:basedOn w:val="Normal"/>
    <w:link w:val="BunntekstTegn"/>
    <w:uiPriority w:val="99"/>
    <w:unhideWhenUsed/>
    <w:rsid w:val="00A91F02"/>
    <w:pPr>
      <w:tabs>
        <w:tab w:val="center" w:pos="4536"/>
        <w:tab w:val="right" w:pos="9072"/>
      </w:tabs>
    </w:pPr>
  </w:style>
  <w:style w:type="character" w:customStyle="1" w:styleId="BunntekstTegn">
    <w:name w:val="Bunntekst Tegn"/>
    <w:basedOn w:val="Standardskriftforavsnitt"/>
    <w:link w:val="Bunntekst"/>
    <w:uiPriority w:val="99"/>
    <w:rsid w:val="00A91F02"/>
  </w:style>
  <w:style w:type="character" w:customStyle="1" w:styleId="Overskrift1Tegn">
    <w:name w:val="Overskrift 1 Tegn"/>
    <w:basedOn w:val="Standardskriftforavsnitt"/>
    <w:link w:val="Overskrift1"/>
    <w:uiPriority w:val="9"/>
    <w:rsid w:val="00E36B1F"/>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E36B1F"/>
    <w:rPr>
      <w:rFonts w:asciiTheme="majorHAnsi" w:eastAsiaTheme="majorEastAsia" w:hAnsiTheme="majorHAnsi" w:cstheme="majorBidi"/>
      <w:color w:val="2E74B5" w:themeColor="accent1" w:themeShade="BF"/>
      <w:sz w:val="26"/>
      <w:szCs w:val="26"/>
    </w:rPr>
  </w:style>
  <w:style w:type="character" w:styleId="Merknadsreferanse">
    <w:name w:val="annotation reference"/>
    <w:uiPriority w:val="99"/>
    <w:semiHidden/>
    <w:rsid w:val="00E36B1F"/>
    <w:rPr>
      <w:sz w:val="16"/>
      <w:szCs w:val="16"/>
    </w:rPr>
  </w:style>
  <w:style w:type="paragraph" w:styleId="Merknadstekst">
    <w:name w:val="annotation text"/>
    <w:basedOn w:val="Normal"/>
    <w:link w:val="MerknadstekstTegn"/>
    <w:uiPriority w:val="99"/>
    <w:semiHidden/>
    <w:rsid w:val="00E36B1F"/>
    <w:rPr>
      <w:rFonts w:ascii="Calibri" w:eastAsia="Times New Roman" w:hAnsi="Calibri" w:cs="Times New Roman"/>
      <w:szCs w:val="20"/>
    </w:rPr>
  </w:style>
  <w:style w:type="character" w:customStyle="1" w:styleId="MerknadstekstTegn">
    <w:name w:val="Merknadstekst Tegn"/>
    <w:basedOn w:val="Standardskriftforavsnitt"/>
    <w:link w:val="Merknadstekst"/>
    <w:uiPriority w:val="99"/>
    <w:semiHidden/>
    <w:rsid w:val="00E36B1F"/>
    <w:rPr>
      <w:rFonts w:ascii="Calibri" w:eastAsia="Times New Roman" w:hAnsi="Calibri" w:cs="Times New Roman"/>
      <w:szCs w:val="20"/>
    </w:rPr>
  </w:style>
  <w:style w:type="paragraph" w:customStyle="1" w:styleId="paragraph">
    <w:name w:val="paragraph"/>
    <w:basedOn w:val="Normal"/>
    <w:rsid w:val="00E36B1F"/>
    <w:rPr>
      <w:rFonts w:ascii="Calibri" w:eastAsia="Times New Roman" w:hAnsi="Calibri" w:cs="Times New Roman"/>
      <w:sz w:val="24"/>
      <w:szCs w:val="24"/>
    </w:rPr>
  </w:style>
  <w:style w:type="character" w:customStyle="1" w:styleId="normaltextrun">
    <w:name w:val="normaltextrun"/>
    <w:rsid w:val="00E36B1F"/>
  </w:style>
  <w:style w:type="character" w:customStyle="1" w:styleId="scx50702471">
    <w:name w:val="scx50702471"/>
    <w:rsid w:val="00E36B1F"/>
  </w:style>
  <w:style w:type="character" w:customStyle="1" w:styleId="eop">
    <w:name w:val="eop"/>
    <w:rsid w:val="00E36B1F"/>
  </w:style>
  <w:style w:type="character" w:customStyle="1" w:styleId="spellingerror">
    <w:name w:val="spellingerror"/>
    <w:rsid w:val="00E36B1F"/>
  </w:style>
  <w:style w:type="paragraph" w:styleId="Bobletekst">
    <w:name w:val="Balloon Text"/>
    <w:basedOn w:val="Normal"/>
    <w:link w:val="BobletekstTegn"/>
    <w:uiPriority w:val="99"/>
    <w:semiHidden/>
    <w:unhideWhenUsed/>
    <w:rsid w:val="00E36B1F"/>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36B1F"/>
    <w:rPr>
      <w:rFonts w:ascii="Segoe UI" w:hAnsi="Segoe UI" w:cs="Segoe UI"/>
      <w:sz w:val="18"/>
      <w:szCs w:val="18"/>
    </w:rPr>
  </w:style>
  <w:style w:type="character" w:customStyle="1" w:styleId="Overskrift3Tegn">
    <w:name w:val="Overskrift 3 Tegn"/>
    <w:basedOn w:val="Standardskriftforavsnitt"/>
    <w:link w:val="Overskrift3"/>
    <w:uiPriority w:val="9"/>
    <w:rsid w:val="00E36B1F"/>
    <w:rPr>
      <w:rFonts w:asciiTheme="majorHAnsi" w:eastAsiaTheme="majorEastAsia" w:hAnsiTheme="majorHAnsi" w:cstheme="majorBidi"/>
      <w:color w:val="1F4D78" w:themeColor="accent1" w:themeShade="7F"/>
      <w:sz w:val="24"/>
      <w:szCs w:val="24"/>
    </w:rPr>
  </w:style>
  <w:style w:type="paragraph" w:styleId="Listeavsnitt">
    <w:name w:val="List Paragraph"/>
    <w:basedOn w:val="Normal"/>
    <w:uiPriority w:val="34"/>
    <w:qFormat/>
    <w:rsid w:val="00A84523"/>
    <w:pPr>
      <w:ind w:left="720"/>
      <w:contextualSpacing/>
    </w:pPr>
  </w:style>
  <w:style w:type="paragraph" w:styleId="Kommentaremne">
    <w:name w:val="annotation subject"/>
    <w:basedOn w:val="Merknadstekst"/>
    <w:next w:val="Merknadstekst"/>
    <w:link w:val="KommentaremneTegn"/>
    <w:uiPriority w:val="99"/>
    <w:semiHidden/>
    <w:unhideWhenUsed/>
    <w:rsid w:val="009908EF"/>
    <w:pPr>
      <w:spacing w:after="160"/>
    </w:pPr>
    <w:rPr>
      <w:rFonts w:asciiTheme="minorHAnsi" w:eastAsiaTheme="minorHAnsi" w:hAnsiTheme="minorHAnsi" w:cstheme="minorBidi"/>
      <w:b/>
      <w:bCs/>
      <w:sz w:val="20"/>
    </w:rPr>
  </w:style>
  <w:style w:type="character" w:customStyle="1" w:styleId="KommentaremneTegn">
    <w:name w:val="Kommentaremne Tegn"/>
    <w:basedOn w:val="MerknadstekstTegn"/>
    <w:link w:val="Kommentaremne"/>
    <w:uiPriority w:val="99"/>
    <w:semiHidden/>
    <w:rsid w:val="009908EF"/>
    <w:rPr>
      <w:rFonts w:ascii="Calibri" w:eastAsia="Times New Roman" w:hAnsi="Calibri" w:cs="Times New Roman"/>
      <w:b/>
      <w:bCs/>
      <w:sz w:val="20"/>
      <w:szCs w:val="20"/>
    </w:rPr>
  </w:style>
  <w:style w:type="character" w:styleId="Hyperkobling">
    <w:name w:val="Hyperlink"/>
    <w:basedOn w:val="Standardskriftforavsnitt"/>
    <w:uiPriority w:val="99"/>
    <w:unhideWhenUsed/>
    <w:rsid w:val="00964510"/>
    <w:rPr>
      <w:color w:val="0563C1" w:themeColor="hyperlink"/>
      <w:u w:val="single"/>
    </w:rPr>
  </w:style>
  <w:style w:type="character" w:styleId="Ulstomtale">
    <w:name w:val="Unresolved Mention"/>
    <w:basedOn w:val="Standardskriftforavsnitt"/>
    <w:uiPriority w:val="99"/>
    <w:semiHidden/>
    <w:unhideWhenUsed/>
    <w:rsid w:val="00964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02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Selskapsvedtekter%20for%20Dalstunet%20barnehage%20vedtatt%20a&#778;rsm&#248;tet%202020%20SA.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.~WRD0000</Template>
  <TotalTime>167</TotalTime>
  <Pages>4</Pages>
  <Words>1481</Words>
  <Characters>7851</Characters>
  <Application>Microsoft Office Word</Application>
  <DocSecurity>0</DocSecurity>
  <Lines>65</Lines>
  <Paragraphs>18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Berrum, Kristin</dc:creator>
  <cp:keywords/>
  <dc:description/>
  <cp:lastModifiedBy>Kristina Lundquist</cp:lastModifiedBy>
  <cp:revision>6</cp:revision>
  <cp:lastPrinted>2024-05-14T06:35:00Z</cp:lastPrinted>
  <dcterms:created xsi:type="dcterms:W3CDTF">2024-05-14T06:36:00Z</dcterms:created>
  <dcterms:modified xsi:type="dcterms:W3CDTF">2024-09-17T09:14:00Z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5e7ebc-7083-4ef0-929e-21cd5eff7fc4_Enabled">
    <vt:lpwstr>True</vt:lpwstr>
  </property>
  <property fmtid="{D5CDD505-2E9C-101B-9397-08002B2CF9AE}" pid="3" name="MSIP_Label_095e7ebc-7083-4ef0-929e-21cd5eff7fc4_SiteId">
    <vt:lpwstr>ad12c024-e320-4b19-aa0b-b0c36c136e70</vt:lpwstr>
  </property>
  <property fmtid="{D5CDD505-2E9C-101B-9397-08002B2CF9AE}" pid="4" name="MSIP_Label_095e7ebc-7083-4ef0-929e-21cd5eff7fc4_Owner">
    <vt:lpwstr>kristin.berrum@coop.no</vt:lpwstr>
  </property>
  <property fmtid="{D5CDD505-2E9C-101B-9397-08002B2CF9AE}" pid="5" name="MSIP_Label_095e7ebc-7083-4ef0-929e-21cd5eff7fc4_SetDate">
    <vt:lpwstr>2019-02-26T09:32:08.0086058Z</vt:lpwstr>
  </property>
  <property fmtid="{D5CDD505-2E9C-101B-9397-08002B2CF9AE}" pid="6" name="MSIP_Label_095e7ebc-7083-4ef0-929e-21cd5eff7fc4_Name">
    <vt:lpwstr>Open</vt:lpwstr>
  </property>
  <property fmtid="{D5CDD505-2E9C-101B-9397-08002B2CF9AE}" pid="7" name="MSIP_Label_095e7ebc-7083-4ef0-929e-21cd5eff7fc4_Application">
    <vt:lpwstr>Microsoft Azure Information Protection</vt:lpwstr>
  </property>
  <property fmtid="{D5CDD505-2E9C-101B-9397-08002B2CF9AE}" pid="8" name="MSIP_Label_095e7ebc-7083-4ef0-929e-21cd5eff7fc4_Extended_MSFT_Method">
    <vt:lpwstr>Automatic</vt:lpwstr>
  </property>
  <property fmtid="{D5CDD505-2E9C-101B-9397-08002B2CF9AE}" pid="9" name="Sensitivity">
    <vt:lpwstr>Open</vt:lpwstr>
  </property>
</Properties>
</file>